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C31D" w14:textId="477CD003" w:rsidR="003915C2" w:rsidRDefault="003915C2" w:rsidP="003915C2">
      <w:pPr>
        <w:pStyle w:val="Heading1"/>
        <w:spacing w:before="120"/>
        <w:rPr>
          <w:b/>
          <w:lang w:val="fr-CA"/>
        </w:rPr>
      </w:pPr>
      <w:bookmarkStart w:id="0" w:name="_heading=h.gjdgxs" w:colFirst="0" w:colLast="0"/>
      <w:bookmarkEnd w:id="0"/>
      <w:r w:rsidRPr="000344C9">
        <w:rPr>
          <w:noProof/>
          <w:lang w:val="fr-CA"/>
        </w:rPr>
        <w:drawing>
          <wp:anchor distT="0" distB="0" distL="114300" distR="114300" simplePos="0" relativeHeight="251659264" behindDoc="0" locked="0" layoutInCell="1" hidden="0" allowOverlap="1" wp14:anchorId="1A44ECF7" wp14:editId="5CBABC1E">
            <wp:simplePos x="0" y="0"/>
            <wp:positionH relativeFrom="column">
              <wp:posOffset>-88900</wp:posOffset>
            </wp:positionH>
            <wp:positionV relativeFrom="paragraph">
              <wp:posOffset>202565</wp:posOffset>
            </wp:positionV>
            <wp:extent cx="2088000" cy="20880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2088000" cy="2088000"/>
                    </a:xfrm>
                    <a:prstGeom prst="rect">
                      <a:avLst/>
                    </a:prstGeom>
                    <a:ln/>
                  </pic:spPr>
                </pic:pic>
              </a:graphicData>
            </a:graphic>
            <wp14:sizeRelH relativeFrom="margin">
              <wp14:pctWidth>0</wp14:pctWidth>
            </wp14:sizeRelH>
            <wp14:sizeRelV relativeFrom="margin">
              <wp14:pctHeight>0</wp14:pctHeight>
            </wp14:sizeRelV>
          </wp:anchor>
        </w:drawing>
      </w:r>
      <w:r w:rsidR="002400F9" w:rsidRPr="002400F9">
        <w:rPr>
          <w:b/>
          <w:lang w:val="fr-CA"/>
        </w:rPr>
        <w:t>Pour et par les aînés : conversations communautaires</w:t>
      </w:r>
      <w:r w:rsidR="002400F9" w:rsidRPr="002400F9" w:rsidDel="002400F9">
        <w:rPr>
          <w:b/>
          <w:lang w:val="fr-CA"/>
        </w:rPr>
        <w:t xml:space="preserve"> </w:t>
      </w:r>
    </w:p>
    <w:p w14:paraId="4AD6296A" w14:textId="5CC1859D" w:rsidR="007A21BE" w:rsidRPr="0085437B" w:rsidRDefault="00332D5B" w:rsidP="003915C2">
      <w:pPr>
        <w:pStyle w:val="Heading1"/>
        <w:spacing w:before="120"/>
        <w:rPr>
          <w:sz w:val="28"/>
          <w:szCs w:val="28"/>
          <w:lang w:val="fr-CA"/>
        </w:rPr>
      </w:pPr>
      <w:r w:rsidRPr="0085437B">
        <w:rPr>
          <w:sz w:val="28"/>
          <w:szCs w:val="28"/>
          <w:lang w:val="fr-CA"/>
        </w:rPr>
        <w:t>Sommaire des discussions tenues le 23 </w:t>
      </w:r>
      <w:r w:rsidRPr="00A6182D">
        <w:rPr>
          <w:sz w:val="28"/>
          <w:szCs w:val="28"/>
          <w:lang w:val="fr-CA"/>
        </w:rPr>
        <w:t xml:space="preserve">novembre 2022 lors de la « conversation communautaire : vieillir </w:t>
      </w:r>
      <w:r w:rsidR="00AA7119" w:rsidRPr="00A6182D">
        <w:rPr>
          <w:sz w:val="28"/>
          <w:szCs w:val="28"/>
          <w:lang w:val="fr-CA"/>
        </w:rPr>
        <w:t>chez soi</w:t>
      </w:r>
      <w:r w:rsidR="0085437B" w:rsidRPr="00A6182D">
        <w:rPr>
          <w:sz w:val="28"/>
          <w:szCs w:val="28"/>
          <w:lang w:val="fr-CA"/>
        </w:rPr>
        <w:t xml:space="preserve"> avec du soutien et des services</w:t>
      </w:r>
      <w:r w:rsidR="00270701">
        <w:rPr>
          <w:sz w:val="28"/>
          <w:szCs w:val="28"/>
          <w:lang w:val="fr-CA"/>
        </w:rPr>
        <w:t> </w:t>
      </w:r>
      <w:r w:rsidR="00AA7119" w:rsidRPr="00A6182D">
        <w:rPr>
          <w:sz w:val="28"/>
          <w:szCs w:val="28"/>
          <w:lang w:val="fr-CA"/>
        </w:rPr>
        <w:t>»</w:t>
      </w:r>
    </w:p>
    <w:p w14:paraId="14DD96B8" w14:textId="02F9E700" w:rsidR="00332D5B" w:rsidRPr="0085437B" w:rsidRDefault="00332D5B" w:rsidP="00332D5B">
      <w:pPr>
        <w:rPr>
          <w:sz w:val="24"/>
          <w:szCs w:val="24"/>
          <w:lang w:val="fr-CA"/>
        </w:rPr>
      </w:pPr>
      <w:r w:rsidRPr="0085437B">
        <w:rPr>
          <w:sz w:val="24"/>
          <w:szCs w:val="24"/>
          <w:lang w:val="fr-CA"/>
        </w:rPr>
        <w:t xml:space="preserve">Visionnez l’enregistrement ici : </w:t>
      </w:r>
      <w:hyperlink r:id="rId7">
        <w:r w:rsidR="00D234F8" w:rsidRPr="0085437B">
          <w:rPr>
            <w:color w:val="0000FF"/>
            <w:sz w:val="24"/>
            <w:szCs w:val="24"/>
            <w:u w:val="single"/>
            <w:lang w:val="fr-CA"/>
          </w:rPr>
          <w:t>https://youtu.be/H_gTymakRH8</w:t>
        </w:r>
      </w:hyperlink>
      <w:r w:rsidRPr="0085437B">
        <w:rPr>
          <w:sz w:val="24"/>
          <w:szCs w:val="24"/>
          <w:lang w:val="fr-CA"/>
        </w:rPr>
        <w:t xml:space="preserve"> (en anglais)</w:t>
      </w:r>
    </w:p>
    <w:p w14:paraId="2EDD797F" w14:textId="7038F359" w:rsidR="007A21BE" w:rsidRPr="0085437B" w:rsidRDefault="00891C9E">
      <w:pPr>
        <w:rPr>
          <w:sz w:val="24"/>
          <w:szCs w:val="24"/>
          <w:lang w:val="fr-CA"/>
        </w:rPr>
      </w:pPr>
      <w:r w:rsidRPr="0085437B">
        <w:rPr>
          <w:sz w:val="24"/>
          <w:szCs w:val="24"/>
          <w:lang w:val="fr-CA"/>
        </w:rPr>
        <w:t>Suivez la série ici :</w:t>
      </w:r>
      <w:r w:rsidR="00D234F8" w:rsidRPr="0085437B">
        <w:rPr>
          <w:sz w:val="24"/>
          <w:szCs w:val="24"/>
          <w:lang w:val="fr-CA"/>
        </w:rPr>
        <w:t xml:space="preserve"> </w:t>
      </w:r>
      <w:hyperlink r:id="rId8" w:history="1">
        <w:r w:rsidR="00332D5B" w:rsidRPr="0085437B">
          <w:rPr>
            <w:rStyle w:val="Hyperlink"/>
            <w:sz w:val="24"/>
            <w:szCs w:val="24"/>
            <w:lang w:val="fr-CA"/>
          </w:rPr>
          <w:t>https://parachute.ca/fr/programme/for-seniors-by-seniors-community-conversations-fr/</w:t>
        </w:r>
      </w:hyperlink>
      <w:r w:rsidR="00332D5B" w:rsidRPr="0085437B">
        <w:rPr>
          <w:lang w:val="fr-CA"/>
        </w:rPr>
        <w:t xml:space="preserve"> </w:t>
      </w:r>
    </w:p>
    <w:p w14:paraId="018AC107" w14:textId="77777777" w:rsidR="007A21BE" w:rsidRPr="0085437B" w:rsidRDefault="007A21BE">
      <w:pPr>
        <w:rPr>
          <w:lang w:val="fr-CA"/>
        </w:rPr>
      </w:pPr>
    </w:p>
    <w:p w14:paraId="431BCC63" w14:textId="31926988" w:rsidR="007A21BE" w:rsidRPr="0085437B" w:rsidRDefault="00270701">
      <w:pPr>
        <w:jc w:val="center"/>
        <w:rPr>
          <w:i/>
          <w:lang w:val="fr-CA"/>
        </w:rPr>
      </w:pPr>
      <w:r>
        <w:rPr>
          <w:i/>
          <w:lang w:val="fr-CA"/>
        </w:rPr>
        <w:t xml:space="preserve">L’équipe de </w:t>
      </w:r>
      <w:r w:rsidR="00D234F8" w:rsidRPr="0085437B">
        <w:rPr>
          <w:i/>
          <w:lang w:val="fr-CA"/>
        </w:rPr>
        <w:t xml:space="preserve">Parachute </w:t>
      </w:r>
      <w:r w:rsidR="00891C9E" w:rsidRPr="0085437B">
        <w:rPr>
          <w:i/>
          <w:lang w:val="fr-CA"/>
        </w:rPr>
        <w:t>souhaite exprimer sa reconnaissance envers</w:t>
      </w:r>
      <w:r w:rsidR="00D234F8" w:rsidRPr="0085437B">
        <w:rPr>
          <w:i/>
          <w:lang w:val="fr-CA"/>
        </w:rPr>
        <w:t xml:space="preserve"> Taylor Nicholls </w:t>
      </w:r>
      <w:r w:rsidR="00891C9E" w:rsidRPr="0085437B">
        <w:rPr>
          <w:i/>
          <w:lang w:val="fr-CA"/>
        </w:rPr>
        <w:t>et</w:t>
      </w:r>
      <w:r w:rsidR="00D234F8" w:rsidRPr="0085437B">
        <w:rPr>
          <w:i/>
          <w:lang w:val="fr-CA"/>
        </w:rPr>
        <w:t xml:space="preserve"> Caitlin Dundee </w:t>
      </w:r>
      <w:r w:rsidR="00891C9E" w:rsidRPr="0085437B">
        <w:rPr>
          <w:i/>
          <w:lang w:val="fr-CA"/>
        </w:rPr>
        <w:t>qui ont contribué à l’élaboration de la présente ressource.</w:t>
      </w:r>
      <w:r w:rsidR="00D234F8" w:rsidRPr="0085437B">
        <w:rPr>
          <w:i/>
          <w:lang w:val="fr-CA"/>
        </w:rPr>
        <w:t xml:space="preserve"> </w:t>
      </w:r>
    </w:p>
    <w:p w14:paraId="1C7CB734" w14:textId="77777777" w:rsidR="007A21BE" w:rsidRPr="0085437B" w:rsidRDefault="007A21BE">
      <w:pPr>
        <w:rPr>
          <w:lang w:val="fr-CA"/>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7A21BE" w:rsidRPr="0085437B" w14:paraId="770DB3E5" w14:textId="77777777">
        <w:trPr>
          <w:trHeight w:val="233"/>
        </w:trPr>
        <w:tc>
          <w:tcPr>
            <w:tcW w:w="936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78CFE89" w14:textId="098F4904" w:rsidR="007A21BE" w:rsidRPr="0085437B" w:rsidRDefault="00332D5B">
            <w:pPr>
              <w:widowControl w:val="0"/>
              <w:pBdr>
                <w:top w:val="nil"/>
                <w:left w:val="nil"/>
                <w:bottom w:val="nil"/>
                <w:right w:val="nil"/>
                <w:between w:val="nil"/>
              </w:pBdr>
              <w:spacing w:line="240" w:lineRule="auto"/>
              <w:jc w:val="center"/>
              <w:rPr>
                <w:b/>
                <w:lang w:val="fr-CA"/>
              </w:rPr>
            </w:pPr>
            <w:r w:rsidRPr="0085437B">
              <w:rPr>
                <w:b/>
                <w:lang w:val="fr-CA"/>
              </w:rPr>
              <w:t>Résultats du sondage</w:t>
            </w:r>
          </w:p>
        </w:tc>
      </w:tr>
      <w:tr w:rsidR="007A21BE" w:rsidRPr="00CE43A6" w14:paraId="55240CA9" w14:textId="77777777">
        <w:tc>
          <w:tcPr>
            <w:tcW w:w="4680" w:type="dxa"/>
            <w:gridSpan w:val="2"/>
            <w:tcBorders>
              <w:top w:val="single" w:sz="12" w:space="0" w:color="000000"/>
              <w:left w:val="single" w:sz="12" w:space="0" w:color="000000"/>
              <w:bottom w:val="nil"/>
              <w:right w:val="single" w:sz="12" w:space="0" w:color="000000"/>
            </w:tcBorders>
            <w:shd w:val="clear" w:color="auto" w:fill="auto"/>
            <w:tcMar>
              <w:top w:w="100" w:type="dxa"/>
              <w:left w:w="100" w:type="dxa"/>
              <w:bottom w:w="100" w:type="dxa"/>
              <w:right w:w="100" w:type="dxa"/>
            </w:tcMar>
          </w:tcPr>
          <w:p w14:paraId="63BB4835" w14:textId="72484625" w:rsidR="007A21BE" w:rsidRPr="0085437B" w:rsidRDefault="00332D5B">
            <w:pPr>
              <w:widowControl w:val="0"/>
              <w:pBdr>
                <w:top w:val="nil"/>
                <w:left w:val="nil"/>
                <w:bottom w:val="nil"/>
                <w:right w:val="nil"/>
                <w:between w:val="nil"/>
              </w:pBdr>
              <w:spacing w:line="240" w:lineRule="auto"/>
              <w:rPr>
                <w:lang w:val="fr-CA"/>
              </w:rPr>
            </w:pPr>
            <w:r w:rsidRPr="0085437B">
              <w:rPr>
                <w:b/>
                <w:lang w:val="fr-CA"/>
              </w:rPr>
              <w:t>Question</w:t>
            </w:r>
            <w:r w:rsidR="00270701">
              <w:rPr>
                <w:b/>
                <w:lang w:val="fr-CA"/>
              </w:rPr>
              <w:t> </w:t>
            </w:r>
            <w:r w:rsidRPr="0085437B">
              <w:rPr>
                <w:b/>
                <w:lang w:val="fr-CA"/>
              </w:rPr>
              <w:t>1 </w:t>
            </w:r>
            <w:r w:rsidRPr="0085437B">
              <w:rPr>
                <w:lang w:val="fr-CA"/>
              </w:rPr>
              <w:t xml:space="preserve">: </w:t>
            </w:r>
            <w:r w:rsidR="00A6182D">
              <w:rPr>
                <w:lang w:val="fr-CA"/>
              </w:rPr>
              <w:t>Obten</w:t>
            </w:r>
            <w:r w:rsidR="00891C9E" w:rsidRPr="0085437B">
              <w:rPr>
                <w:lang w:val="fr-CA"/>
              </w:rPr>
              <w:t xml:space="preserve">ez-vous </w:t>
            </w:r>
            <w:r w:rsidR="004A0CCB" w:rsidRPr="0085437B">
              <w:rPr>
                <w:lang w:val="fr-CA"/>
              </w:rPr>
              <w:t>tout le soutien</w:t>
            </w:r>
            <w:r w:rsidR="00891C9E" w:rsidRPr="0085437B">
              <w:rPr>
                <w:lang w:val="fr-CA"/>
              </w:rPr>
              <w:t xml:space="preserve"> et tous les services nécessaires pour vivre </w:t>
            </w:r>
            <w:r w:rsidR="0085437B" w:rsidRPr="0085437B">
              <w:rPr>
                <w:b/>
                <w:bCs/>
                <w:lang w:val="fr-CA"/>
              </w:rPr>
              <w:t>votre quotidien</w:t>
            </w:r>
            <w:r w:rsidR="00891C9E" w:rsidRPr="0085437B">
              <w:rPr>
                <w:b/>
                <w:bCs/>
                <w:lang w:val="fr-CA"/>
              </w:rPr>
              <w:t xml:space="preserve"> </w:t>
            </w:r>
            <w:r w:rsidR="00891C9E" w:rsidRPr="0085437B">
              <w:rPr>
                <w:lang w:val="fr-CA"/>
              </w:rPr>
              <w:t xml:space="preserve">de manière autonome? </w:t>
            </w:r>
          </w:p>
        </w:tc>
        <w:tc>
          <w:tcPr>
            <w:tcW w:w="4680" w:type="dxa"/>
            <w:gridSpan w:val="2"/>
            <w:tcBorders>
              <w:top w:val="single" w:sz="12" w:space="0" w:color="000000"/>
              <w:left w:val="single" w:sz="12" w:space="0" w:color="000000"/>
              <w:bottom w:val="nil"/>
              <w:right w:val="single" w:sz="12" w:space="0" w:color="000000"/>
            </w:tcBorders>
            <w:shd w:val="clear" w:color="auto" w:fill="auto"/>
            <w:tcMar>
              <w:top w:w="100" w:type="dxa"/>
              <w:left w:w="100" w:type="dxa"/>
              <w:bottom w:w="100" w:type="dxa"/>
              <w:right w:w="100" w:type="dxa"/>
            </w:tcMar>
          </w:tcPr>
          <w:p w14:paraId="22CE0860" w14:textId="0013D629" w:rsidR="007A21BE" w:rsidRPr="0085437B" w:rsidRDefault="00332D5B">
            <w:pPr>
              <w:widowControl w:val="0"/>
              <w:spacing w:line="240" w:lineRule="auto"/>
              <w:rPr>
                <w:lang w:val="fr-CA"/>
              </w:rPr>
            </w:pPr>
            <w:r w:rsidRPr="0085437B">
              <w:rPr>
                <w:b/>
                <w:lang w:val="fr-CA"/>
              </w:rPr>
              <w:t>Question</w:t>
            </w:r>
            <w:r w:rsidR="00270701">
              <w:rPr>
                <w:b/>
                <w:lang w:val="fr-CA"/>
              </w:rPr>
              <w:t> </w:t>
            </w:r>
            <w:r w:rsidRPr="0085437B">
              <w:rPr>
                <w:b/>
                <w:lang w:val="fr-CA"/>
              </w:rPr>
              <w:t>2 </w:t>
            </w:r>
            <w:r w:rsidRPr="0085437B">
              <w:rPr>
                <w:lang w:val="fr-CA"/>
              </w:rPr>
              <w:t xml:space="preserve">: </w:t>
            </w:r>
            <w:r w:rsidR="00A6182D">
              <w:rPr>
                <w:lang w:val="fr-CA"/>
              </w:rPr>
              <w:t>Prévoy</w:t>
            </w:r>
            <w:r w:rsidR="00891C9E" w:rsidRPr="0085437B">
              <w:rPr>
                <w:lang w:val="fr-CA"/>
              </w:rPr>
              <w:t xml:space="preserve">ez-vous </w:t>
            </w:r>
            <w:r w:rsidR="00270701">
              <w:rPr>
                <w:lang w:val="fr-CA"/>
              </w:rPr>
              <w:t>d’</w:t>
            </w:r>
            <w:r w:rsidR="00A6182D">
              <w:rPr>
                <w:lang w:val="fr-CA"/>
              </w:rPr>
              <w:t xml:space="preserve">avoir </w:t>
            </w:r>
            <w:r w:rsidR="004A0CCB" w:rsidRPr="0085437B">
              <w:rPr>
                <w:lang w:val="fr-CA"/>
              </w:rPr>
              <w:t>tout le soutien</w:t>
            </w:r>
            <w:r w:rsidR="00891C9E" w:rsidRPr="0085437B">
              <w:rPr>
                <w:lang w:val="fr-CA"/>
              </w:rPr>
              <w:t xml:space="preserve"> et tous les services nécessaires pour </w:t>
            </w:r>
            <w:r w:rsidR="0085437B" w:rsidRPr="0085437B">
              <w:rPr>
                <w:lang w:val="fr-CA"/>
              </w:rPr>
              <w:t xml:space="preserve">continuer de </w:t>
            </w:r>
            <w:r w:rsidR="00891C9E" w:rsidRPr="0085437B">
              <w:rPr>
                <w:lang w:val="fr-CA"/>
              </w:rPr>
              <w:t xml:space="preserve">vivre de manière autonome </w:t>
            </w:r>
            <w:r w:rsidR="00891C9E" w:rsidRPr="0085437B">
              <w:rPr>
                <w:b/>
                <w:bCs/>
                <w:lang w:val="fr-CA"/>
              </w:rPr>
              <w:t>dans les années à venir</w:t>
            </w:r>
            <w:r w:rsidR="00891C9E" w:rsidRPr="0085437B">
              <w:rPr>
                <w:lang w:val="fr-CA"/>
              </w:rPr>
              <w:t xml:space="preserve">? </w:t>
            </w:r>
          </w:p>
        </w:tc>
      </w:tr>
      <w:tr w:rsidR="007A21BE" w:rsidRPr="0085437B" w14:paraId="688DF5DE" w14:textId="77777777">
        <w:tc>
          <w:tcPr>
            <w:tcW w:w="2340" w:type="dxa"/>
            <w:tcBorders>
              <w:top w:val="nil"/>
              <w:left w:val="single" w:sz="12" w:space="0" w:color="000000"/>
              <w:bottom w:val="single" w:sz="12" w:space="0" w:color="000000"/>
              <w:right w:val="nil"/>
            </w:tcBorders>
            <w:shd w:val="clear" w:color="auto" w:fill="auto"/>
            <w:tcMar>
              <w:top w:w="100" w:type="dxa"/>
              <w:left w:w="100" w:type="dxa"/>
              <w:bottom w:w="100" w:type="dxa"/>
              <w:right w:w="100" w:type="dxa"/>
            </w:tcMar>
          </w:tcPr>
          <w:p w14:paraId="63069BAA" w14:textId="20EFD271" w:rsidR="007A21BE" w:rsidRPr="0085437B" w:rsidRDefault="00332D5B">
            <w:pPr>
              <w:widowControl w:val="0"/>
              <w:pBdr>
                <w:top w:val="nil"/>
                <w:left w:val="nil"/>
                <w:bottom w:val="nil"/>
                <w:right w:val="nil"/>
                <w:between w:val="nil"/>
              </w:pBdr>
              <w:spacing w:line="240" w:lineRule="auto"/>
              <w:rPr>
                <w:lang w:val="fr-CA"/>
              </w:rPr>
            </w:pPr>
            <w:r w:rsidRPr="0085437B">
              <w:rPr>
                <w:lang w:val="fr-CA"/>
              </w:rPr>
              <w:t>Oui</w:t>
            </w:r>
          </w:p>
          <w:p w14:paraId="0F8EB4A8" w14:textId="2B68F54B" w:rsidR="007A21BE" w:rsidRPr="0085437B" w:rsidRDefault="00D234F8">
            <w:pPr>
              <w:widowControl w:val="0"/>
              <w:pBdr>
                <w:top w:val="nil"/>
                <w:left w:val="nil"/>
                <w:bottom w:val="nil"/>
                <w:right w:val="nil"/>
                <w:between w:val="nil"/>
              </w:pBdr>
              <w:spacing w:line="240" w:lineRule="auto"/>
              <w:rPr>
                <w:lang w:val="fr-CA"/>
              </w:rPr>
            </w:pPr>
            <w:r w:rsidRPr="0085437B">
              <w:rPr>
                <w:lang w:val="fr-CA"/>
              </w:rPr>
              <w:t>No</w:t>
            </w:r>
            <w:r w:rsidR="00332D5B" w:rsidRPr="0085437B">
              <w:rPr>
                <w:lang w:val="fr-CA"/>
              </w:rPr>
              <w:t>n</w:t>
            </w:r>
          </w:p>
          <w:p w14:paraId="70B55A15" w14:textId="4D5C4406" w:rsidR="005202D5" w:rsidRPr="0085437B" w:rsidRDefault="00332D5B" w:rsidP="005202D5">
            <w:pPr>
              <w:widowControl w:val="0"/>
              <w:pBdr>
                <w:top w:val="nil"/>
                <w:left w:val="nil"/>
                <w:bottom w:val="nil"/>
                <w:right w:val="nil"/>
                <w:between w:val="nil"/>
              </w:pBdr>
              <w:spacing w:line="240" w:lineRule="auto"/>
              <w:rPr>
                <w:lang w:val="fr-CA"/>
              </w:rPr>
            </w:pPr>
            <w:r w:rsidRPr="0085437B">
              <w:rPr>
                <w:lang w:val="fr-CA"/>
              </w:rPr>
              <w:t>Je ne sais pas</w:t>
            </w:r>
            <w:r w:rsidR="005202D5">
              <w:rPr>
                <w:lang w:val="fr-CA"/>
              </w:rPr>
              <w:t xml:space="preserve"> </w:t>
            </w:r>
          </w:p>
        </w:tc>
        <w:tc>
          <w:tcPr>
            <w:tcW w:w="2340" w:type="dxa"/>
            <w:tcBorders>
              <w:top w:val="nil"/>
              <w:left w:val="nil"/>
              <w:bottom w:val="single" w:sz="12" w:space="0" w:color="000000"/>
              <w:right w:val="single" w:sz="12" w:space="0" w:color="000000"/>
            </w:tcBorders>
            <w:shd w:val="clear" w:color="auto" w:fill="auto"/>
          </w:tcPr>
          <w:p w14:paraId="784DDBA6" w14:textId="31869412" w:rsidR="007A21BE" w:rsidRPr="0085437B" w:rsidRDefault="00D234F8">
            <w:pPr>
              <w:widowControl w:val="0"/>
              <w:pBdr>
                <w:top w:val="nil"/>
                <w:left w:val="nil"/>
                <w:bottom w:val="nil"/>
                <w:right w:val="nil"/>
                <w:between w:val="nil"/>
              </w:pBdr>
              <w:spacing w:line="240" w:lineRule="auto"/>
              <w:rPr>
                <w:lang w:val="fr-CA"/>
              </w:rPr>
            </w:pPr>
            <w:r w:rsidRPr="0085437B">
              <w:rPr>
                <w:lang w:val="fr-CA"/>
              </w:rPr>
              <w:t>74</w:t>
            </w:r>
            <w:r w:rsidR="00270701">
              <w:rPr>
                <w:lang w:val="fr-CA"/>
              </w:rPr>
              <w:t> </w:t>
            </w:r>
            <w:r w:rsidR="00332D5B" w:rsidRPr="0085437B">
              <w:rPr>
                <w:lang w:val="fr-CA"/>
              </w:rPr>
              <w:t>%</w:t>
            </w:r>
          </w:p>
          <w:p w14:paraId="5DF0719A" w14:textId="67FEB057" w:rsidR="007A21BE" w:rsidRPr="0085437B" w:rsidRDefault="00D234F8">
            <w:pPr>
              <w:widowControl w:val="0"/>
              <w:pBdr>
                <w:top w:val="nil"/>
                <w:left w:val="nil"/>
                <w:bottom w:val="nil"/>
                <w:right w:val="nil"/>
                <w:between w:val="nil"/>
              </w:pBdr>
              <w:spacing w:line="240" w:lineRule="auto"/>
              <w:rPr>
                <w:lang w:val="fr-CA"/>
              </w:rPr>
            </w:pPr>
            <w:r w:rsidRPr="0085437B">
              <w:rPr>
                <w:lang w:val="fr-CA"/>
              </w:rPr>
              <w:t>19</w:t>
            </w:r>
            <w:r w:rsidR="00270701">
              <w:rPr>
                <w:lang w:val="fr-CA"/>
              </w:rPr>
              <w:t> </w:t>
            </w:r>
            <w:r w:rsidR="00332D5B" w:rsidRPr="0085437B">
              <w:rPr>
                <w:lang w:val="fr-CA"/>
              </w:rPr>
              <w:t>%</w:t>
            </w:r>
          </w:p>
          <w:p w14:paraId="6C431C5A" w14:textId="4CFF6CFA" w:rsidR="007A21BE" w:rsidRPr="0085437B" w:rsidRDefault="005202D5">
            <w:pPr>
              <w:widowControl w:val="0"/>
              <w:pBdr>
                <w:top w:val="nil"/>
                <w:left w:val="nil"/>
                <w:bottom w:val="nil"/>
                <w:right w:val="nil"/>
                <w:between w:val="nil"/>
              </w:pBdr>
              <w:spacing w:line="240" w:lineRule="auto"/>
              <w:rPr>
                <w:lang w:val="fr-CA"/>
              </w:rPr>
            </w:pPr>
            <w:r>
              <w:rPr>
                <w:lang w:val="fr-CA"/>
              </w:rPr>
              <w:t xml:space="preserve">  </w:t>
            </w:r>
            <w:r w:rsidR="00D234F8" w:rsidRPr="0085437B">
              <w:rPr>
                <w:lang w:val="fr-CA"/>
              </w:rPr>
              <w:t>7</w:t>
            </w:r>
            <w:r w:rsidR="00270701">
              <w:rPr>
                <w:lang w:val="fr-CA"/>
              </w:rPr>
              <w:t> </w:t>
            </w:r>
            <w:r w:rsidR="00332D5B" w:rsidRPr="0085437B">
              <w:rPr>
                <w:lang w:val="fr-CA"/>
              </w:rPr>
              <w:t>%</w:t>
            </w:r>
          </w:p>
        </w:tc>
        <w:tc>
          <w:tcPr>
            <w:tcW w:w="2340" w:type="dxa"/>
            <w:tcBorders>
              <w:top w:val="nil"/>
              <w:left w:val="single" w:sz="12" w:space="0" w:color="000000"/>
              <w:bottom w:val="single" w:sz="12" w:space="0" w:color="000000"/>
              <w:right w:val="nil"/>
            </w:tcBorders>
            <w:shd w:val="clear" w:color="auto" w:fill="auto"/>
            <w:tcMar>
              <w:top w:w="100" w:type="dxa"/>
              <w:left w:w="100" w:type="dxa"/>
              <w:bottom w:w="100" w:type="dxa"/>
              <w:right w:w="100" w:type="dxa"/>
            </w:tcMar>
          </w:tcPr>
          <w:p w14:paraId="65A388C0" w14:textId="1193FE01" w:rsidR="007A21BE" w:rsidRPr="0085437B" w:rsidRDefault="00332D5B">
            <w:pPr>
              <w:widowControl w:val="0"/>
              <w:pBdr>
                <w:top w:val="nil"/>
                <w:left w:val="nil"/>
                <w:bottom w:val="nil"/>
                <w:right w:val="nil"/>
                <w:between w:val="nil"/>
              </w:pBdr>
              <w:spacing w:line="240" w:lineRule="auto"/>
              <w:rPr>
                <w:lang w:val="fr-CA"/>
              </w:rPr>
            </w:pPr>
            <w:r w:rsidRPr="0085437B">
              <w:rPr>
                <w:lang w:val="fr-CA"/>
              </w:rPr>
              <w:t>Oui</w:t>
            </w:r>
          </w:p>
          <w:p w14:paraId="4DC228DB" w14:textId="75842D2C" w:rsidR="007A21BE" w:rsidRPr="0085437B" w:rsidRDefault="00D234F8">
            <w:pPr>
              <w:widowControl w:val="0"/>
              <w:pBdr>
                <w:top w:val="nil"/>
                <w:left w:val="nil"/>
                <w:bottom w:val="nil"/>
                <w:right w:val="nil"/>
                <w:between w:val="nil"/>
              </w:pBdr>
              <w:spacing w:line="240" w:lineRule="auto"/>
              <w:rPr>
                <w:lang w:val="fr-CA"/>
              </w:rPr>
            </w:pPr>
            <w:r w:rsidRPr="0085437B">
              <w:rPr>
                <w:lang w:val="fr-CA"/>
              </w:rPr>
              <w:t>No</w:t>
            </w:r>
            <w:r w:rsidR="00332D5B" w:rsidRPr="0085437B">
              <w:rPr>
                <w:lang w:val="fr-CA"/>
              </w:rPr>
              <w:t>n</w:t>
            </w:r>
          </w:p>
          <w:p w14:paraId="2CA6441C" w14:textId="30915E3F" w:rsidR="007A21BE" w:rsidRPr="0085437B" w:rsidRDefault="00332D5B">
            <w:pPr>
              <w:widowControl w:val="0"/>
              <w:spacing w:line="240" w:lineRule="auto"/>
              <w:rPr>
                <w:i/>
                <w:lang w:val="fr-CA"/>
              </w:rPr>
            </w:pPr>
            <w:r w:rsidRPr="0085437B">
              <w:rPr>
                <w:lang w:val="fr-CA"/>
              </w:rPr>
              <w:t>Je ne sais pas</w:t>
            </w:r>
          </w:p>
        </w:tc>
        <w:tc>
          <w:tcPr>
            <w:tcW w:w="2340" w:type="dxa"/>
            <w:tcBorders>
              <w:top w:val="nil"/>
              <w:left w:val="nil"/>
              <w:bottom w:val="single" w:sz="12" w:space="0" w:color="000000"/>
              <w:right w:val="single" w:sz="12" w:space="0" w:color="000000"/>
            </w:tcBorders>
            <w:shd w:val="clear" w:color="auto" w:fill="auto"/>
          </w:tcPr>
          <w:p w14:paraId="018FA4E4" w14:textId="1263A0BD" w:rsidR="007A21BE" w:rsidRPr="0085437B" w:rsidRDefault="00D234F8">
            <w:pPr>
              <w:widowControl w:val="0"/>
              <w:spacing w:line="240" w:lineRule="auto"/>
              <w:rPr>
                <w:lang w:val="fr-CA"/>
              </w:rPr>
            </w:pPr>
            <w:r w:rsidRPr="0085437B">
              <w:rPr>
                <w:lang w:val="fr-CA"/>
              </w:rPr>
              <w:t>12</w:t>
            </w:r>
            <w:r w:rsidR="00270701">
              <w:rPr>
                <w:lang w:val="fr-CA"/>
              </w:rPr>
              <w:t> </w:t>
            </w:r>
            <w:r w:rsidR="00332D5B" w:rsidRPr="0085437B">
              <w:rPr>
                <w:lang w:val="fr-CA"/>
              </w:rPr>
              <w:t>%</w:t>
            </w:r>
          </w:p>
          <w:p w14:paraId="7EB57393" w14:textId="6DF95597" w:rsidR="007A21BE" w:rsidRPr="0085437B" w:rsidRDefault="00D234F8">
            <w:pPr>
              <w:widowControl w:val="0"/>
              <w:spacing w:line="240" w:lineRule="auto"/>
              <w:rPr>
                <w:lang w:val="fr-CA"/>
              </w:rPr>
            </w:pPr>
            <w:r w:rsidRPr="0085437B">
              <w:rPr>
                <w:lang w:val="fr-CA"/>
              </w:rPr>
              <w:t>42</w:t>
            </w:r>
            <w:r w:rsidR="00270701">
              <w:rPr>
                <w:lang w:val="fr-CA"/>
              </w:rPr>
              <w:t> </w:t>
            </w:r>
            <w:r w:rsidR="00332D5B" w:rsidRPr="0085437B">
              <w:rPr>
                <w:lang w:val="fr-CA"/>
              </w:rPr>
              <w:t>%</w:t>
            </w:r>
          </w:p>
          <w:p w14:paraId="121FC9D0" w14:textId="1699A026" w:rsidR="007A21BE" w:rsidRPr="0085437B" w:rsidRDefault="00D234F8">
            <w:pPr>
              <w:widowControl w:val="0"/>
              <w:spacing w:line="240" w:lineRule="auto"/>
              <w:rPr>
                <w:lang w:val="fr-CA"/>
              </w:rPr>
            </w:pPr>
            <w:r w:rsidRPr="0085437B">
              <w:rPr>
                <w:lang w:val="fr-CA"/>
              </w:rPr>
              <w:t>47</w:t>
            </w:r>
            <w:r w:rsidR="00270701">
              <w:rPr>
                <w:lang w:val="fr-CA"/>
              </w:rPr>
              <w:t> </w:t>
            </w:r>
            <w:r w:rsidR="00332D5B" w:rsidRPr="0085437B">
              <w:rPr>
                <w:lang w:val="fr-CA"/>
              </w:rPr>
              <w:t>%</w:t>
            </w:r>
          </w:p>
        </w:tc>
      </w:tr>
    </w:tbl>
    <w:p w14:paraId="291E4687" w14:textId="6848E718" w:rsidR="007A21BE" w:rsidRPr="00370B9B" w:rsidRDefault="00370B9B">
      <w:pPr>
        <w:pStyle w:val="Heading1"/>
        <w:rPr>
          <w:sz w:val="36"/>
          <w:szCs w:val="36"/>
          <w:lang w:val="fr-CA"/>
        </w:rPr>
      </w:pPr>
      <w:bookmarkStart w:id="1" w:name="_heading=h.30j0zll" w:colFirst="0" w:colLast="0"/>
      <w:bookmarkEnd w:id="1"/>
      <w:r w:rsidRPr="00370B9B">
        <w:rPr>
          <w:sz w:val="36"/>
          <w:szCs w:val="36"/>
          <w:lang w:val="fr-CA"/>
        </w:rPr>
        <w:t>Soutien à l’autonomie</w:t>
      </w:r>
    </w:p>
    <w:p w14:paraId="080BE95A" w14:textId="721F47C8" w:rsidR="00F266AD" w:rsidRDefault="004A0CCB" w:rsidP="00F266AD">
      <w:pPr>
        <w:rPr>
          <w:lang w:val="fr-CA"/>
        </w:rPr>
      </w:pPr>
      <w:r w:rsidRPr="00370B9B">
        <w:rPr>
          <w:lang w:val="fr-CA"/>
        </w:rPr>
        <w:t xml:space="preserve">Certains pensent </w:t>
      </w:r>
      <w:r w:rsidR="00370B9B">
        <w:rPr>
          <w:lang w:val="fr-CA"/>
        </w:rPr>
        <w:t>que l’autonomie veut dire être capable de tout faire soi-même, sans aide aucune.</w:t>
      </w:r>
      <w:r w:rsidRPr="00370B9B">
        <w:rPr>
          <w:lang w:val="fr-CA"/>
        </w:rPr>
        <w:t xml:space="preserve"> </w:t>
      </w:r>
      <w:r w:rsidR="00370B9B">
        <w:rPr>
          <w:lang w:val="fr-CA"/>
        </w:rPr>
        <w:t>Aujourd’hui,</w:t>
      </w:r>
      <w:r w:rsidR="00F266AD" w:rsidRPr="00370B9B">
        <w:rPr>
          <w:lang w:val="fr-CA"/>
        </w:rPr>
        <w:t xml:space="preserve"> </w:t>
      </w:r>
      <w:r w:rsidR="00370B9B">
        <w:rPr>
          <w:lang w:val="fr-CA"/>
        </w:rPr>
        <w:t xml:space="preserve">l’autonomie prend un sens </w:t>
      </w:r>
      <w:r w:rsidR="00F266AD" w:rsidRPr="00370B9B">
        <w:rPr>
          <w:lang w:val="fr-CA"/>
        </w:rPr>
        <w:t xml:space="preserve">plus large pour </w:t>
      </w:r>
      <w:r w:rsidR="00370B9B">
        <w:rPr>
          <w:lang w:val="fr-CA"/>
        </w:rPr>
        <w:t>inclure la notion de soutien</w:t>
      </w:r>
      <w:r w:rsidR="00F266AD" w:rsidRPr="00370B9B">
        <w:rPr>
          <w:lang w:val="fr-CA"/>
        </w:rPr>
        <w:t xml:space="preserve">. </w:t>
      </w:r>
      <w:r w:rsidR="00370B9B">
        <w:rPr>
          <w:lang w:val="fr-CA"/>
        </w:rPr>
        <w:t>Elle dépend du</w:t>
      </w:r>
      <w:r w:rsidR="00F266AD" w:rsidRPr="0085437B">
        <w:rPr>
          <w:lang w:val="fr-CA"/>
        </w:rPr>
        <w:t xml:space="preserve"> </w:t>
      </w:r>
      <w:r w:rsidRPr="0085437B">
        <w:rPr>
          <w:lang w:val="fr-CA"/>
        </w:rPr>
        <w:t xml:space="preserve">réseau de soutien </w:t>
      </w:r>
      <w:r w:rsidR="00370B9B">
        <w:rPr>
          <w:lang w:val="fr-CA"/>
        </w:rPr>
        <w:t xml:space="preserve">créé </w:t>
      </w:r>
      <w:r w:rsidRPr="0085437B">
        <w:rPr>
          <w:lang w:val="fr-CA"/>
        </w:rPr>
        <w:t xml:space="preserve">pour </w:t>
      </w:r>
      <w:r w:rsidR="00370B9B">
        <w:rPr>
          <w:lang w:val="fr-CA"/>
        </w:rPr>
        <w:t>faciliter l’atteinte des</w:t>
      </w:r>
      <w:r w:rsidRPr="0085437B">
        <w:rPr>
          <w:lang w:val="fr-CA"/>
        </w:rPr>
        <w:t xml:space="preserve"> objectifs</w:t>
      </w:r>
      <w:r w:rsidR="00D234F8" w:rsidRPr="0085437B">
        <w:rPr>
          <w:lang w:val="fr-CA"/>
        </w:rPr>
        <w:t xml:space="preserve">. </w:t>
      </w:r>
      <w:r w:rsidR="00F266AD" w:rsidRPr="0085437B">
        <w:rPr>
          <w:lang w:val="fr-CA"/>
        </w:rPr>
        <w:t xml:space="preserve">Vous devriez être capable de vivre de manière autonome et de </w:t>
      </w:r>
      <w:r w:rsidR="00370B9B">
        <w:rPr>
          <w:lang w:val="fr-CA"/>
        </w:rPr>
        <w:t>recevoir un coup de main</w:t>
      </w:r>
      <w:r w:rsidR="00F266AD" w:rsidRPr="0085437B">
        <w:rPr>
          <w:lang w:val="fr-CA"/>
        </w:rPr>
        <w:t xml:space="preserve"> au besoin </w:t>
      </w:r>
      <w:r w:rsidR="00370B9B">
        <w:rPr>
          <w:lang w:val="fr-CA"/>
        </w:rPr>
        <w:t>sans oublier d’accorder la priorité aux questions de sécurité et d’accessibilité</w:t>
      </w:r>
      <w:r w:rsidR="00F266AD" w:rsidRPr="0085437B">
        <w:rPr>
          <w:lang w:val="fr-CA"/>
        </w:rPr>
        <w:t xml:space="preserve">. </w:t>
      </w:r>
      <w:r w:rsidR="00370B9B">
        <w:rPr>
          <w:lang w:val="fr-CA"/>
        </w:rPr>
        <w:t xml:space="preserve">Un </w:t>
      </w:r>
      <w:r w:rsidR="00F266AD" w:rsidRPr="0085437B">
        <w:rPr>
          <w:lang w:val="fr-CA"/>
        </w:rPr>
        <w:t>bon nombre de participants</w:t>
      </w:r>
      <w:r w:rsidR="00370B9B">
        <w:rPr>
          <w:lang w:val="fr-CA"/>
        </w:rPr>
        <w:t xml:space="preserve"> ont souligné que</w:t>
      </w:r>
      <w:r w:rsidR="00F266AD" w:rsidRPr="0085437B">
        <w:rPr>
          <w:lang w:val="fr-CA"/>
        </w:rPr>
        <w:t xml:space="preserve"> l’autonomie demande de toute évidence </w:t>
      </w:r>
      <w:r w:rsidR="00370B9B">
        <w:rPr>
          <w:lang w:val="fr-CA"/>
        </w:rPr>
        <w:t>de la</w:t>
      </w:r>
      <w:r w:rsidR="00F266AD" w:rsidRPr="0085437B">
        <w:rPr>
          <w:lang w:val="fr-CA"/>
        </w:rPr>
        <w:t xml:space="preserve"> </w:t>
      </w:r>
      <w:proofErr w:type="spellStart"/>
      <w:r w:rsidR="00F266AD" w:rsidRPr="0085437B">
        <w:rPr>
          <w:lang w:val="fr-CA"/>
        </w:rPr>
        <w:t>proaction</w:t>
      </w:r>
      <w:proofErr w:type="spellEnd"/>
      <w:r w:rsidR="00F266AD" w:rsidRPr="0085437B">
        <w:rPr>
          <w:lang w:val="fr-CA"/>
        </w:rPr>
        <w:t xml:space="preserve">. Il s’agit par exemple de changer certaines choses dans la maison pour répondre à </w:t>
      </w:r>
      <w:r w:rsidR="00370B9B">
        <w:rPr>
          <w:lang w:val="fr-CA"/>
        </w:rPr>
        <w:t>no</w:t>
      </w:r>
      <w:r w:rsidR="00F266AD" w:rsidRPr="0085437B">
        <w:rPr>
          <w:lang w:val="fr-CA"/>
        </w:rPr>
        <w:t xml:space="preserve">s besoins, d’adapter </w:t>
      </w:r>
      <w:r w:rsidR="00370B9B">
        <w:rPr>
          <w:lang w:val="fr-CA"/>
        </w:rPr>
        <w:t xml:space="preserve">notre </w:t>
      </w:r>
      <w:r w:rsidR="00F266AD" w:rsidRPr="0085437B">
        <w:rPr>
          <w:lang w:val="fr-CA"/>
        </w:rPr>
        <w:t xml:space="preserve">quotidien, de prendre soin de </w:t>
      </w:r>
      <w:r w:rsidR="00370B9B">
        <w:rPr>
          <w:lang w:val="fr-CA"/>
        </w:rPr>
        <w:t>nous</w:t>
      </w:r>
      <w:r w:rsidR="00F266AD" w:rsidRPr="0085437B">
        <w:rPr>
          <w:lang w:val="fr-CA"/>
        </w:rPr>
        <w:t xml:space="preserve"> et d’apprendre à demander de l’aide, le cas échéant. Il faudrait encourager les aînés à discuter avec une personne de confiance des changements </w:t>
      </w:r>
      <w:r w:rsidR="0096661C" w:rsidRPr="0085437B">
        <w:rPr>
          <w:lang w:val="fr-CA"/>
        </w:rPr>
        <w:t xml:space="preserve">nécessaires et </w:t>
      </w:r>
      <w:r w:rsidR="00270701">
        <w:rPr>
          <w:lang w:val="fr-CA"/>
        </w:rPr>
        <w:t>à</w:t>
      </w:r>
      <w:r w:rsidR="0096661C" w:rsidRPr="0085437B">
        <w:rPr>
          <w:lang w:val="fr-CA"/>
        </w:rPr>
        <w:t xml:space="preserve"> songer </w:t>
      </w:r>
      <w:r w:rsidR="004D65F2">
        <w:rPr>
          <w:lang w:val="fr-CA"/>
        </w:rPr>
        <w:t>au soutien</w:t>
      </w:r>
      <w:r w:rsidR="0096661C" w:rsidRPr="0085437B">
        <w:rPr>
          <w:lang w:val="fr-CA"/>
        </w:rPr>
        <w:t xml:space="preserve"> et aux services à prévoir </w:t>
      </w:r>
      <w:r w:rsidR="004D65F2">
        <w:rPr>
          <w:lang w:val="fr-CA"/>
        </w:rPr>
        <w:t>en avançant</w:t>
      </w:r>
      <w:r w:rsidR="0096661C" w:rsidRPr="0085437B">
        <w:rPr>
          <w:lang w:val="fr-CA"/>
        </w:rPr>
        <w:t xml:space="preserve"> en âge.</w:t>
      </w:r>
      <w:r w:rsidR="00F266AD" w:rsidRPr="0085437B">
        <w:rPr>
          <w:lang w:val="fr-CA"/>
        </w:rPr>
        <w:t xml:space="preserve"> </w:t>
      </w:r>
    </w:p>
    <w:p w14:paraId="772E1547" w14:textId="3DF333C3" w:rsidR="0027400B" w:rsidRDefault="0027400B">
      <w:pPr>
        <w:rPr>
          <w:lang w:val="fr-CA"/>
        </w:rPr>
      </w:pPr>
      <w:r>
        <w:rPr>
          <w:lang w:val="fr-CA"/>
        </w:rPr>
        <w:br w:type="page"/>
      </w:r>
    </w:p>
    <w:p w14:paraId="384B100E" w14:textId="6CB86E3D" w:rsidR="007A21BE" w:rsidRPr="0085437B" w:rsidRDefault="00997FB2">
      <w:pPr>
        <w:pStyle w:val="Heading1"/>
        <w:rPr>
          <w:sz w:val="36"/>
          <w:szCs w:val="36"/>
          <w:lang w:val="fr-CA"/>
        </w:rPr>
      </w:pPr>
      <w:bookmarkStart w:id="2" w:name="_heading=h.1fob9te" w:colFirst="0" w:colLast="0"/>
      <w:bookmarkEnd w:id="2"/>
      <w:r w:rsidRPr="0085437B">
        <w:rPr>
          <w:sz w:val="36"/>
          <w:szCs w:val="36"/>
          <w:highlight w:val="white"/>
          <w:lang w:val="fr-CA"/>
        </w:rPr>
        <w:lastRenderedPageBreak/>
        <w:t xml:space="preserve">En quoi la </w:t>
      </w:r>
      <w:proofErr w:type="spellStart"/>
      <w:r w:rsidRPr="0085437B">
        <w:rPr>
          <w:sz w:val="36"/>
          <w:szCs w:val="36"/>
          <w:highlight w:val="white"/>
          <w:lang w:val="fr-CA"/>
        </w:rPr>
        <w:t>proaction</w:t>
      </w:r>
      <w:proofErr w:type="spellEnd"/>
      <w:r w:rsidRPr="0085437B">
        <w:rPr>
          <w:sz w:val="36"/>
          <w:szCs w:val="36"/>
          <w:highlight w:val="white"/>
          <w:lang w:val="fr-CA"/>
        </w:rPr>
        <w:t xml:space="preserve"> </w:t>
      </w:r>
      <w:r w:rsidR="004D65F2">
        <w:rPr>
          <w:sz w:val="36"/>
          <w:szCs w:val="36"/>
          <w:lang w:val="fr-CA"/>
        </w:rPr>
        <w:t>aide-t-elle à vivre de manière autonome</w:t>
      </w:r>
      <w:r w:rsidRPr="0085437B">
        <w:rPr>
          <w:sz w:val="36"/>
          <w:szCs w:val="36"/>
          <w:lang w:val="fr-CA"/>
        </w:rPr>
        <w:t>?</w:t>
      </w:r>
    </w:p>
    <w:p w14:paraId="34DAE789" w14:textId="7B89F91D" w:rsidR="00997FB2" w:rsidRPr="0085437B" w:rsidRDefault="00997FB2">
      <w:pPr>
        <w:rPr>
          <w:lang w:val="fr-CA"/>
        </w:rPr>
      </w:pPr>
      <w:r w:rsidRPr="0085437B">
        <w:rPr>
          <w:lang w:val="fr-CA"/>
        </w:rPr>
        <w:t xml:space="preserve">Les aînés ont </w:t>
      </w:r>
      <w:r w:rsidR="004D65F2">
        <w:rPr>
          <w:lang w:val="fr-CA"/>
        </w:rPr>
        <w:t xml:space="preserve">énuméré </w:t>
      </w:r>
      <w:r w:rsidRPr="0085437B">
        <w:rPr>
          <w:lang w:val="fr-CA"/>
        </w:rPr>
        <w:t>de</w:t>
      </w:r>
      <w:r w:rsidR="00CE43A6">
        <w:rPr>
          <w:lang w:val="fr-CA"/>
        </w:rPr>
        <w:t>s</w:t>
      </w:r>
      <w:r w:rsidRPr="0085437B">
        <w:rPr>
          <w:lang w:val="fr-CA"/>
        </w:rPr>
        <w:t xml:space="preserve"> mesures </w:t>
      </w:r>
      <w:r w:rsidR="004D65F2">
        <w:rPr>
          <w:lang w:val="fr-CA"/>
        </w:rPr>
        <w:t>prises</w:t>
      </w:r>
      <w:r w:rsidRPr="0085437B">
        <w:rPr>
          <w:lang w:val="fr-CA"/>
        </w:rPr>
        <w:t xml:space="preserve"> de manière proactive </w:t>
      </w:r>
      <w:r w:rsidR="004A0CCB" w:rsidRPr="0085437B">
        <w:rPr>
          <w:lang w:val="fr-CA"/>
        </w:rPr>
        <w:t xml:space="preserve">pour </w:t>
      </w:r>
      <w:r w:rsidR="00486B4D" w:rsidRPr="0085437B">
        <w:rPr>
          <w:lang w:val="fr-CA"/>
        </w:rPr>
        <w:t>faciliter leur autonomie</w:t>
      </w:r>
      <w:r w:rsidR="009811A1" w:rsidRPr="0085437B">
        <w:rPr>
          <w:lang w:val="fr-CA"/>
        </w:rPr>
        <w:t xml:space="preserve"> au quotidien</w:t>
      </w:r>
      <w:r w:rsidR="004A0CCB" w:rsidRPr="0085437B">
        <w:rPr>
          <w:lang w:val="fr-CA"/>
        </w:rPr>
        <w:t>.</w:t>
      </w:r>
      <w:r w:rsidR="00893754" w:rsidRPr="0085437B">
        <w:rPr>
          <w:lang w:val="fr-CA"/>
        </w:rPr>
        <w:t xml:space="preserve"> Nous résumons leurs discussions ci-dessous.</w:t>
      </w:r>
    </w:p>
    <w:p w14:paraId="340D9DFF" w14:textId="50AF8B1A" w:rsidR="007A21BE" w:rsidRPr="0085437B" w:rsidRDefault="007A21BE">
      <w:pPr>
        <w:rPr>
          <w:lang w:val="fr-CA"/>
        </w:rPr>
      </w:pPr>
    </w:p>
    <w:p w14:paraId="097311FD" w14:textId="42E788FD" w:rsidR="007A21BE" w:rsidRPr="0085437B" w:rsidRDefault="004A0CCB">
      <w:pPr>
        <w:rPr>
          <w:i/>
          <w:lang w:val="fr-CA"/>
        </w:rPr>
      </w:pPr>
      <w:r w:rsidRPr="0085437B">
        <w:rPr>
          <w:i/>
          <w:lang w:val="fr-CA"/>
        </w:rPr>
        <w:t>Santé</w:t>
      </w:r>
    </w:p>
    <w:p w14:paraId="1E85BBED" w14:textId="67149971" w:rsidR="007A21BE" w:rsidRPr="0085437B" w:rsidRDefault="004A0CCB">
      <w:pPr>
        <w:rPr>
          <w:lang w:val="fr-CA"/>
        </w:rPr>
      </w:pPr>
      <w:r w:rsidRPr="0085437B">
        <w:rPr>
          <w:lang w:val="fr-CA"/>
        </w:rPr>
        <w:t xml:space="preserve">Les sujets </w:t>
      </w:r>
      <w:r w:rsidR="004D65F2">
        <w:rPr>
          <w:lang w:val="fr-CA"/>
        </w:rPr>
        <w:t>qui reviennent le</w:t>
      </w:r>
      <w:r w:rsidRPr="0085437B">
        <w:rPr>
          <w:lang w:val="fr-CA"/>
        </w:rPr>
        <w:t xml:space="preserve"> plus souvent </w:t>
      </w:r>
      <w:r w:rsidR="004D65F2">
        <w:rPr>
          <w:lang w:val="fr-CA"/>
        </w:rPr>
        <w:t>chez les aînés ont trait aux nouvelles</w:t>
      </w:r>
      <w:r w:rsidRPr="0085437B">
        <w:rPr>
          <w:lang w:val="fr-CA"/>
        </w:rPr>
        <w:t xml:space="preserve"> habitudes adoptées pour conserver </w:t>
      </w:r>
      <w:r w:rsidR="004D65F2">
        <w:rPr>
          <w:lang w:val="fr-CA"/>
        </w:rPr>
        <w:t>leur</w:t>
      </w:r>
      <w:r w:rsidRPr="0085437B">
        <w:rPr>
          <w:lang w:val="fr-CA"/>
        </w:rPr>
        <w:t xml:space="preserve"> vitalité </w:t>
      </w:r>
      <w:r w:rsidR="004D65F2">
        <w:rPr>
          <w:lang w:val="fr-CA"/>
        </w:rPr>
        <w:t>parce qu’ils reconnaissent</w:t>
      </w:r>
      <w:r w:rsidRPr="0085437B">
        <w:rPr>
          <w:lang w:val="fr-CA"/>
        </w:rPr>
        <w:t xml:space="preserve"> l’importance d’une bonne santé globale</w:t>
      </w:r>
      <w:r w:rsidR="00D234F8" w:rsidRPr="0085437B">
        <w:rPr>
          <w:lang w:val="fr-CA"/>
        </w:rPr>
        <w:t xml:space="preserve">. </w:t>
      </w:r>
    </w:p>
    <w:p w14:paraId="1AA3C478" w14:textId="17B4E6F8" w:rsidR="00486B4D" w:rsidRPr="0085437B" w:rsidRDefault="00486B4D">
      <w:pPr>
        <w:rPr>
          <w:lang w:val="fr-CA"/>
        </w:rPr>
      </w:pPr>
    </w:p>
    <w:p w14:paraId="120D747D" w14:textId="5D4FFCB3" w:rsidR="00486B4D" w:rsidRPr="0085437B" w:rsidRDefault="00CB6A43">
      <w:pPr>
        <w:rPr>
          <w:lang w:val="fr-CA"/>
        </w:rPr>
      </w:pPr>
      <w:r>
        <w:rPr>
          <w:lang w:val="fr-CA"/>
        </w:rPr>
        <w:t>Par exemple</w:t>
      </w:r>
      <w:r w:rsidR="00486B4D" w:rsidRPr="0085437B">
        <w:rPr>
          <w:lang w:val="fr-CA"/>
        </w:rPr>
        <w:t> :</w:t>
      </w:r>
    </w:p>
    <w:p w14:paraId="4F4CA1AE" w14:textId="77777777" w:rsidR="00486B4D" w:rsidRPr="0085437B" w:rsidRDefault="00486B4D">
      <w:pPr>
        <w:numPr>
          <w:ilvl w:val="0"/>
          <w:numId w:val="4"/>
        </w:numPr>
        <w:rPr>
          <w:lang w:val="fr-CA"/>
        </w:rPr>
      </w:pPr>
      <w:proofErr w:type="gramStart"/>
      <w:r w:rsidRPr="0085437B">
        <w:rPr>
          <w:lang w:val="fr-CA"/>
        </w:rPr>
        <w:t>continuer</w:t>
      </w:r>
      <w:proofErr w:type="gramEnd"/>
      <w:r w:rsidRPr="0085437B">
        <w:rPr>
          <w:lang w:val="fr-CA"/>
        </w:rPr>
        <w:t xml:space="preserve"> de bouger, de sortir prendre l’air et de conserver un mode de vie actif physiquement et mentalement, même les jours où la motivation n’y est pas </w:t>
      </w:r>
    </w:p>
    <w:p w14:paraId="6E8AF50F" w14:textId="3313873A" w:rsidR="00486B4D" w:rsidRPr="0085437B" w:rsidRDefault="00486B4D">
      <w:pPr>
        <w:numPr>
          <w:ilvl w:val="0"/>
          <w:numId w:val="4"/>
        </w:numPr>
        <w:rPr>
          <w:lang w:val="fr-CA"/>
        </w:rPr>
      </w:pPr>
      <w:proofErr w:type="gramStart"/>
      <w:r w:rsidRPr="0085437B">
        <w:rPr>
          <w:lang w:val="fr-CA"/>
        </w:rPr>
        <w:t>surveiller</w:t>
      </w:r>
      <w:proofErr w:type="gramEnd"/>
      <w:r w:rsidRPr="0085437B">
        <w:rPr>
          <w:lang w:val="fr-CA"/>
        </w:rPr>
        <w:t xml:space="preserve"> et analyser les changements dans </w:t>
      </w:r>
      <w:r w:rsidR="00A83DEB" w:rsidRPr="0085437B">
        <w:rPr>
          <w:lang w:val="fr-CA"/>
        </w:rPr>
        <w:t>son propre état de</w:t>
      </w:r>
      <w:r w:rsidRPr="0085437B">
        <w:rPr>
          <w:lang w:val="fr-CA"/>
        </w:rPr>
        <w:t xml:space="preserve"> santé</w:t>
      </w:r>
    </w:p>
    <w:p w14:paraId="114C3407" w14:textId="5B0ACC49" w:rsidR="00486B4D" w:rsidRPr="0085437B" w:rsidRDefault="00486B4D">
      <w:pPr>
        <w:numPr>
          <w:ilvl w:val="0"/>
          <w:numId w:val="4"/>
        </w:numPr>
        <w:rPr>
          <w:lang w:val="fr-CA"/>
        </w:rPr>
      </w:pPr>
      <w:proofErr w:type="gramStart"/>
      <w:r w:rsidRPr="0085437B">
        <w:rPr>
          <w:lang w:val="fr-CA"/>
        </w:rPr>
        <w:t>utiliser</w:t>
      </w:r>
      <w:proofErr w:type="gramEnd"/>
      <w:r w:rsidRPr="0085437B">
        <w:rPr>
          <w:lang w:val="fr-CA"/>
        </w:rPr>
        <w:t xml:space="preserve"> un pilulier </w:t>
      </w:r>
      <w:r w:rsidR="00C20F9E">
        <w:rPr>
          <w:lang w:val="fr-CA"/>
        </w:rPr>
        <w:t>de type</w:t>
      </w:r>
      <w:r w:rsidRPr="0085437B">
        <w:rPr>
          <w:lang w:val="fr-CA"/>
        </w:rPr>
        <w:t xml:space="preserve"> emballage-coque pour </w:t>
      </w:r>
      <w:r w:rsidR="004D65F2">
        <w:rPr>
          <w:lang w:val="fr-CA"/>
        </w:rPr>
        <w:t>s’</w:t>
      </w:r>
      <w:r w:rsidR="00A83DEB" w:rsidRPr="0085437B">
        <w:rPr>
          <w:lang w:val="fr-CA"/>
        </w:rPr>
        <w:t xml:space="preserve">assurer </w:t>
      </w:r>
      <w:r w:rsidR="004D65F2">
        <w:rPr>
          <w:lang w:val="fr-CA"/>
        </w:rPr>
        <w:t>de prendre ses</w:t>
      </w:r>
      <w:r w:rsidR="00A83DEB" w:rsidRPr="0085437B">
        <w:rPr>
          <w:lang w:val="fr-CA"/>
        </w:rPr>
        <w:t xml:space="preserve"> médicaments </w:t>
      </w:r>
      <w:r w:rsidR="004D65F2">
        <w:rPr>
          <w:lang w:val="fr-CA"/>
        </w:rPr>
        <w:t>d’ordonnance</w:t>
      </w:r>
    </w:p>
    <w:p w14:paraId="21FC46CD" w14:textId="01409FF5" w:rsidR="00486B4D" w:rsidRPr="0085437B" w:rsidRDefault="004D65F2">
      <w:pPr>
        <w:numPr>
          <w:ilvl w:val="0"/>
          <w:numId w:val="4"/>
        </w:numPr>
        <w:rPr>
          <w:lang w:val="fr-CA"/>
        </w:rPr>
      </w:pPr>
      <w:proofErr w:type="gramStart"/>
      <w:r>
        <w:rPr>
          <w:lang w:val="fr-CA"/>
        </w:rPr>
        <w:t>veiller</w:t>
      </w:r>
      <w:proofErr w:type="gramEnd"/>
      <w:r>
        <w:rPr>
          <w:lang w:val="fr-CA"/>
        </w:rPr>
        <w:t xml:space="preserve"> à</w:t>
      </w:r>
      <w:r w:rsidR="00A83DEB" w:rsidRPr="0085437B">
        <w:rPr>
          <w:lang w:val="fr-CA"/>
        </w:rPr>
        <w:t xml:space="preserve"> se faire vacciner, y compris le vaccin antigrippal annuel et la dose de rappel contre la COVID-19</w:t>
      </w:r>
    </w:p>
    <w:p w14:paraId="62B4DFE1" w14:textId="03AFA81C" w:rsidR="00A83DEB" w:rsidRPr="0085437B" w:rsidRDefault="00A83DEB">
      <w:pPr>
        <w:numPr>
          <w:ilvl w:val="0"/>
          <w:numId w:val="4"/>
        </w:numPr>
        <w:rPr>
          <w:lang w:val="fr-CA"/>
        </w:rPr>
      </w:pPr>
      <w:proofErr w:type="gramStart"/>
      <w:r w:rsidRPr="0085437B">
        <w:rPr>
          <w:lang w:val="fr-CA"/>
        </w:rPr>
        <w:t>participer</w:t>
      </w:r>
      <w:proofErr w:type="gramEnd"/>
      <w:r w:rsidRPr="0085437B">
        <w:rPr>
          <w:lang w:val="fr-CA"/>
        </w:rPr>
        <w:t xml:space="preserve"> à des études de recherche, ce qui permet de recevoir de l’information et de contribuer à des travaux novateurs sur diverses maladies</w:t>
      </w:r>
    </w:p>
    <w:p w14:paraId="3DAF4E1A" w14:textId="1D6053B3" w:rsidR="00486B4D" w:rsidRPr="0085437B" w:rsidRDefault="00A83DEB">
      <w:pPr>
        <w:numPr>
          <w:ilvl w:val="0"/>
          <w:numId w:val="4"/>
        </w:numPr>
        <w:rPr>
          <w:lang w:val="fr-CA"/>
        </w:rPr>
      </w:pPr>
      <w:proofErr w:type="gramStart"/>
      <w:r w:rsidRPr="0085437B">
        <w:rPr>
          <w:lang w:val="fr-CA"/>
        </w:rPr>
        <w:t>prendre</w:t>
      </w:r>
      <w:proofErr w:type="gramEnd"/>
      <w:r w:rsidRPr="0085437B">
        <w:rPr>
          <w:lang w:val="fr-CA"/>
        </w:rPr>
        <w:t xml:space="preserve"> des rendez-vous en réfl</w:t>
      </w:r>
      <w:r w:rsidR="00270701">
        <w:rPr>
          <w:lang w:val="fr-CA"/>
        </w:rPr>
        <w:t>e</w:t>
      </w:r>
      <w:r w:rsidRPr="0085437B">
        <w:rPr>
          <w:lang w:val="fr-CA"/>
        </w:rPr>
        <w:t>xologie</w:t>
      </w:r>
      <w:r w:rsidR="00407936" w:rsidRPr="0085437B">
        <w:rPr>
          <w:lang w:val="fr-CA"/>
        </w:rPr>
        <w:t>, pour un massage ou en thermothérapie pour détendre les muscles et soulager les courbatures et les douleurs musculaires</w:t>
      </w:r>
    </w:p>
    <w:p w14:paraId="7DBE62A5" w14:textId="5F73D830" w:rsidR="00A83DEB" w:rsidRPr="0085437B" w:rsidRDefault="00407936">
      <w:pPr>
        <w:numPr>
          <w:ilvl w:val="0"/>
          <w:numId w:val="4"/>
        </w:numPr>
        <w:rPr>
          <w:lang w:val="fr-CA"/>
        </w:rPr>
      </w:pPr>
      <w:proofErr w:type="gramStart"/>
      <w:r w:rsidRPr="0085437B">
        <w:rPr>
          <w:lang w:val="fr-CA"/>
        </w:rPr>
        <w:t>adapter</w:t>
      </w:r>
      <w:proofErr w:type="gramEnd"/>
      <w:r w:rsidRPr="0085437B">
        <w:rPr>
          <w:lang w:val="fr-CA"/>
        </w:rPr>
        <w:t xml:space="preserve"> ses habitudes de vie à son état de santé, actuel et à venir</w:t>
      </w:r>
      <w:r w:rsidR="00CE43A6">
        <w:rPr>
          <w:lang w:val="fr-CA"/>
        </w:rPr>
        <w:t>.</w:t>
      </w:r>
      <w:r w:rsidRPr="0085437B">
        <w:rPr>
          <w:lang w:val="fr-CA"/>
        </w:rPr>
        <w:t xml:space="preserve">  </w:t>
      </w:r>
    </w:p>
    <w:p w14:paraId="04F2B5DB" w14:textId="0750B60E" w:rsidR="007A21BE" w:rsidRPr="0085437B" w:rsidRDefault="007A21BE">
      <w:pPr>
        <w:rPr>
          <w:lang w:val="fr-CA"/>
        </w:rPr>
      </w:pPr>
    </w:p>
    <w:p w14:paraId="6E3749EE" w14:textId="6623D4F9" w:rsidR="007A21BE" w:rsidRPr="0085437B" w:rsidRDefault="00407936">
      <w:pPr>
        <w:rPr>
          <w:i/>
          <w:lang w:val="fr-CA"/>
        </w:rPr>
      </w:pPr>
      <w:r w:rsidRPr="0085437B">
        <w:rPr>
          <w:i/>
          <w:lang w:val="fr-CA"/>
        </w:rPr>
        <w:t>Domicile</w:t>
      </w:r>
    </w:p>
    <w:p w14:paraId="62C9347D" w14:textId="27EF3403" w:rsidR="009811A1" w:rsidRPr="0085437B" w:rsidRDefault="009811A1">
      <w:pPr>
        <w:rPr>
          <w:lang w:val="fr-CA"/>
        </w:rPr>
      </w:pPr>
      <w:r w:rsidRPr="0085437B">
        <w:rPr>
          <w:lang w:val="fr-CA"/>
        </w:rPr>
        <w:t xml:space="preserve">Les participants ont également </w:t>
      </w:r>
      <w:r w:rsidR="00DA2DFF" w:rsidRPr="0085437B">
        <w:rPr>
          <w:lang w:val="fr-CA"/>
        </w:rPr>
        <w:t>expliqué</w:t>
      </w:r>
      <w:r w:rsidRPr="0085437B">
        <w:rPr>
          <w:lang w:val="fr-CA"/>
        </w:rPr>
        <w:t xml:space="preserve"> quelques-uns des moyens employés pour adapter leur domicile et leur mode de vie à leurs besoins, actuels et à venir. </w:t>
      </w:r>
    </w:p>
    <w:p w14:paraId="43926DAA" w14:textId="77777777" w:rsidR="009811A1" w:rsidRPr="0085437B" w:rsidRDefault="009811A1">
      <w:pPr>
        <w:rPr>
          <w:lang w:val="fr-CA"/>
        </w:rPr>
      </w:pPr>
    </w:p>
    <w:p w14:paraId="5A1C1237" w14:textId="52336D21" w:rsidR="007A21BE" w:rsidRPr="0085437B" w:rsidRDefault="00CB6A43">
      <w:pPr>
        <w:rPr>
          <w:lang w:val="fr-CA"/>
        </w:rPr>
      </w:pPr>
      <w:r>
        <w:rPr>
          <w:lang w:val="fr-CA"/>
        </w:rPr>
        <w:t>Par exemple</w:t>
      </w:r>
      <w:r w:rsidR="009811A1" w:rsidRPr="0085437B">
        <w:rPr>
          <w:lang w:val="fr-CA"/>
        </w:rPr>
        <w:t> :</w:t>
      </w:r>
    </w:p>
    <w:p w14:paraId="01F3B169" w14:textId="526133AB" w:rsidR="007A21BE" w:rsidRPr="0085437B" w:rsidRDefault="00893754">
      <w:pPr>
        <w:numPr>
          <w:ilvl w:val="0"/>
          <w:numId w:val="1"/>
        </w:numPr>
        <w:rPr>
          <w:lang w:val="fr-CA"/>
        </w:rPr>
      </w:pPr>
      <w:proofErr w:type="gramStart"/>
      <w:r w:rsidRPr="0085437B">
        <w:rPr>
          <w:lang w:val="fr-CA"/>
        </w:rPr>
        <w:t>install</w:t>
      </w:r>
      <w:r w:rsidR="00812E77" w:rsidRPr="0085437B">
        <w:rPr>
          <w:lang w:val="fr-CA"/>
        </w:rPr>
        <w:t>er</w:t>
      </w:r>
      <w:proofErr w:type="gramEnd"/>
      <w:r w:rsidRPr="0085437B">
        <w:rPr>
          <w:lang w:val="fr-CA"/>
        </w:rPr>
        <w:t xml:space="preserve"> une douche à l’italienne et de</w:t>
      </w:r>
      <w:r w:rsidR="00812E77" w:rsidRPr="0085437B">
        <w:rPr>
          <w:lang w:val="fr-CA"/>
        </w:rPr>
        <w:t>s</w:t>
      </w:r>
      <w:r w:rsidRPr="0085437B">
        <w:rPr>
          <w:lang w:val="fr-CA"/>
        </w:rPr>
        <w:t xml:space="preserve"> bacs-potager surélevés</w:t>
      </w:r>
    </w:p>
    <w:p w14:paraId="7DCD6255" w14:textId="3767102B" w:rsidR="00812E77" w:rsidRPr="0085437B" w:rsidRDefault="00893754">
      <w:pPr>
        <w:numPr>
          <w:ilvl w:val="0"/>
          <w:numId w:val="1"/>
        </w:numPr>
        <w:rPr>
          <w:lang w:val="fr-CA"/>
        </w:rPr>
      </w:pPr>
      <w:proofErr w:type="gramStart"/>
      <w:r w:rsidRPr="0085437B">
        <w:rPr>
          <w:lang w:val="fr-CA"/>
        </w:rPr>
        <w:t>rénov</w:t>
      </w:r>
      <w:r w:rsidR="00812E77" w:rsidRPr="0085437B">
        <w:rPr>
          <w:lang w:val="fr-CA"/>
        </w:rPr>
        <w:t>er</w:t>
      </w:r>
      <w:proofErr w:type="gramEnd"/>
      <w:r w:rsidRPr="0085437B">
        <w:rPr>
          <w:lang w:val="fr-CA"/>
        </w:rPr>
        <w:t xml:space="preserve"> la cuisine et install</w:t>
      </w:r>
      <w:r w:rsidR="00812E77" w:rsidRPr="0085437B">
        <w:rPr>
          <w:lang w:val="fr-CA"/>
        </w:rPr>
        <w:t>er des</w:t>
      </w:r>
      <w:r w:rsidRPr="0085437B">
        <w:rPr>
          <w:lang w:val="fr-CA"/>
        </w:rPr>
        <w:t xml:space="preserve"> tiroirs </w:t>
      </w:r>
      <w:r w:rsidR="00812E77" w:rsidRPr="0085437B">
        <w:rPr>
          <w:lang w:val="fr-CA"/>
        </w:rPr>
        <w:t>pour faciliter l’accès à tout</w:t>
      </w:r>
      <w:r w:rsidR="004D65F2">
        <w:rPr>
          <w:lang w:val="fr-CA"/>
        </w:rPr>
        <w:t xml:space="preserve"> dans la cuisine</w:t>
      </w:r>
    </w:p>
    <w:p w14:paraId="0E9F9D38" w14:textId="67A15E09" w:rsidR="00812E77" w:rsidRPr="0085437B" w:rsidRDefault="00812E77">
      <w:pPr>
        <w:numPr>
          <w:ilvl w:val="0"/>
          <w:numId w:val="1"/>
        </w:numPr>
        <w:rPr>
          <w:lang w:val="fr-CA"/>
        </w:rPr>
      </w:pPr>
      <w:proofErr w:type="gramStart"/>
      <w:r w:rsidRPr="0085437B">
        <w:rPr>
          <w:lang w:val="fr-CA"/>
        </w:rPr>
        <w:t>enlever</w:t>
      </w:r>
      <w:proofErr w:type="gramEnd"/>
      <w:r w:rsidRPr="0085437B">
        <w:rPr>
          <w:lang w:val="fr-CA"/>
        </w:rPr>
        <w:t xml:space="preserve"> les tapis et les carpettes et mettre de l’ordre afin de réduire le risque de faire une chute</w:t>
      </w:r>
    </w:p>
    <w:p w14:paraId="645E42FB" w14:textId="5EA91690" w:rsidR="00812E77" w:rsidRPr="0085437B" w:rsidRDefault="00812E77">
      <w:pPr>
        <w:numPr>
          <w:ilvl w:val="0"/>
          <w:numId w:val="1"/>
        </w:numPr>
        <w:rPr>
          <w:lang w:val="fr-CA"/>
        </w:rPr>
      </w:pPr>
      <w:proofErr w:type="gramStart"/>
      <w:r w:rsidRPr="0085437B">
        <w:rPr>
          <w:lang w:val="fr-CA"/>
        </w:rPr>
        <w:t>vivre</w:t>
      </w:r>
      <w:proofErr w:type="gramEnd"/>
      <w:r w:rsidRPr="0085437B">
        <w:rPr>
          <w:lang w:val="fr-CA"/>
        </w:rPr>
        <w:t xml:space="preserve"> dans un </w:t>
      </w:r>
      <w:r w:rsidR="005426BD" w:rsidRPr="0085437B">
        <w:rPr>
          <w:lang w:val="fr-CA"/>
        </w:rPr>
        <w:t>immeuble</w:t>
      </w:r>
      <w:r w:rsidRPr="0085437B">
        <w:rPr>
          <w:lang w:val="fr-CA"/>
        </w:rPr>
        <w:t xml:space="preserve"> </w:t>
      </w:r>
      <w:r w:rsidR="005426BD" w:rsidRPr="0085437B">
        <w:rPr>
          <w:lang w:val="fr-CA"/>
        </w:rPr>
        <w:t>locatif</w:t>
      </w:r>
      <w:r w:rsidRPr="0085437B">
        <w:rPr>
          <w:lang w:val="fr-CA"/>
        </w:rPr>
        <w:t xml:space="preserve"> ou en copropriété</w:t>
      </w:r>
    </w:p>
    <w:p w14:paraId="4A5AFB05" w14:textId="33B2AD22" w:rsidR="00812E77" w:rsidRPr="0085437B" w:rsidRDefault="004D65F2">
      <w:pPr>
        <w:numPr>
          <w:ilvl w:val="0"/>
          <w:numId w:val="1"/>
        </w:numPr>
        <w:rPr>
          <w:lang w:val="fr-CA"/>
        </w:rPr>
      </w:pPr>
      <w:proofErr w:type="gramStart"/>
      <w:r>
        <w:rPr>
          <w:lang w:val="fr-CA"/>
        </w:rPr>
        <w:t>déménager</w:t>
      </w:r>
      <w:proofErr w:type="gramEnd"/>
      <w:r>
        <w:rPr>
          <w:lang w:val="fr-CA"/>
        </w:rPr>
        <w:t xml:space="preserve"> </w:t>
      </w:r>
      <w:r w:rsidR="005426BD" w:rsidRPr="0085437B">
        <w:rPr>
          <w:lang w:val="fr-CA"/>
        </w:rPr>
        <w:t>plus près d’un arrêt d’autobus et à distance de marche du centre commercial ou de la bibliothèque</w:t>
      </w:r>
      <w:r w:rsidR="00CE43A6">
        <w:rPr>
          <w:lang w:val="fr-CA"/>
        </w:rPr>
        <w:t>.</w:t>
      </w:r>
    </w:p>
    <w:p w14:paraId="77025564" w14:textId="0A92BBBF" w:rsidR="007A21BE" w:rsidRPr="0085437B" w:rsidRDefault="007A21BE">
      <w:pPr>
        <w:rPr>
          <w:lang w:val="fr-CA"/>
        </w:rPr>
      </w:pPr>
    </w:p>
    <w:p w14:paraId="2F92C435" w14:textId="20EBD3E9" w:rsidR="007A21BE" w:rsidRPr="0085437B" w:rsidRDefault="005426BD">
      <w:pPr>
        <w:rPr>
          <w:i/>
          <w:lang w:val="fr-CA"/>
        </w:rPr>
      </w:pPr>
      <w:r w:rsidRPr="0085437B">
        <w:rPr>
          <w:i/>
          <w:lang w:val="fr-CA"/>
        </w:rPr>
        <w:t>Appareils fonctionnels</w:t>
      </w:r>
    </w:p>
    <w:p w14:paraId="081F5B05" w14:textId="19F83D95" w:rsidR="00DA2DFF" w:rsidRPr="0085437B" w:rsidRDefault="00DA2DFF">
      <w:pPr>
        <w:rPr>
          <w:lang w:val="fr-CA"/>
        </w:rPr>
      </w:pPr>
      <w:r w:rsidRPr="0085437B">
        <w:rPr>
          <w:lang w:val="fr-CA"/>
        </w:rPr>
        <w:t xml:space="preserve">Les participants ont discuté des divers appareils fonctionnels qui les aident à assurer leur mobilité et </w:t>
      </w:r>
      <w:r w:rsidR="004D65F2">
        <w:rPr>
          <w:lang w:val="fr-CA"/>
        </w:rPr>
        <w:t xml:space="preserve">leur </w:t>
      </w:r>
      <w:r w:rsidRPr="0085437B">
        <w:rPr>
          <w:lang w:val="fr-CA"/>
        </w:rPr>
        <w:t xml:space="preserve">sécurité. </w:t>
      </w:r>
    </w:p>
    <w:p w14:paraId="58F17364" w14:textId="139C1B59" w:rsidR="00DA2DFF" w:rsidRPr="0085437B" w:rsidRDefault="00DA2DFF">
      <w:pPr>
        <w:rPr>
          <w:lang w:val="fr-CA"/>
        </w:rPr>
      </w:pPr>
    </w:p>
    <w:p w14:paraId="66D1EED6" w14:textId="1E9A02D0" w:rsidR="00DA2DFF" w:rsidRPr="0085437B" w:rsidRDefault="00CB6A43">
      <w:pPr>
        <w:rPr>
          <w:lang w:val="fr-CA"/>
        </w:rPr>
      </w:pPr>
      <w:r>
        <w:rPr>
          <w:lang w:val="fr-CA"/>
        </w:rPr>
        <w:t>Par e</w:t>
      </w:r>
      <w:r w:rsidR="00DA2DFF" w:rsidRPr="0085437B">
        <w:rPr>
          <w:lang w:val="fr-CA"/>
        </w:rPr>
        <w:t>xemple :</w:t>
      </w:r>
    </w:p>
    <w:p w14:paraId="7534F57B" w14:textId="70F78327" w:rsidR="007A21BE" w:rsidRPr="0085437B" w:rsidRDefault="00DA2DFF">
      <w:pPr>
        <w:numPr>
          <w:ilvl w:val="0"/>
          <w:numId w:val="6"/>
        </w:numPr>
        <w:rPr>
          <w:lang w:val="fr-CA"/>
        </w:rPr>
      </w:pPr>
      <w:proofErr w:type="gramStart"/>
      <w:r w:rsidRPr="0085437B">
        <w:rPr>
          <w:lang w:val="fr-CA"/>
        </w:rPr>
        <w:t>acheter</w:t>
      </w:r>
      <w:proofErr w:type="gramEnd"/>
      <w:r w:rsidRPr="0085437B">
        <w:rPr>
          <w:lang w:val="fr-CA"/>
        </w:rPr>
        <w:t xml:space="preserve"> et utiliser une pince </w:t>
      </w:r>
      <w:r w:rsidR="00270701">
        <w:rPr>
          <w:lang w:val="fr-CA"/>
        </w:rPr>
        <w:t xml:space="preserve">avec un long manche </w:t>
      </w:r>
      <w:r w:rsidRPr="0085437B">
        <w:rPr>
          <w:lang w:val="fr-CA"/>
        </w:rPr>
        <w:t>pour agripper les objets</w:t>
      </w:r>
    </w:p>
    <w:p w14:paraId="23B0B053" w14:textId="7C6159EE" w:rsidR="00DA2DFF" w:rsidRPr="0085437B" w:rsidRDefault="00DA2DFF">
      <w:pPr>
        <w:numPr>
          <w:ilvl w:val="0"/>
          <w:numId w:val="6"/>
        </w:numPr>
        <w:rPr>
          <w:lang w:val="fr-CA"/>
        </w:rPr>
      </w:pPr>
      <w:proofErr w:type="gramStart"/>
      <w:r w:rsidRPr="0085437B">
        <w:rPr>
          <w:lang w:val="fr-CA"/>
        </w:rPr>
        <w:t>utiliser</w:t>
      </w:r>
      <w:proofErr w:type="gramEnd"/>
      <w:r w:rsidRPr="0085437B">
        <w:rPr>
          <w:lang w:val="fr-CA"/>
        </w:rPr>
        <w:t xml:space="preserve"> temporairement une marchette</w:t>
      </w:r>
      <w:r w:rsidR="00397B38" w:rsidRPr="0085437B">
        <w:rPr>
          <w:lang w:val="fr-CA"/>
        </w:rPr>
        <w:t xml:space="preserve"> après une mauvaise chute (même s’il a été difficile d’en accepter l’utilité au départ)</w:t>
      </w:r>
    </w:p>
    <w:p w14:paraId="792ECBC5" w14:textId="77777777" w:rsidR="00397B38" w:rsidRPr="0085437B" w:rsidRDefault="00397B38">
      <w:pPr>
        <w:numPr>
          <w:ilvl w:val="0"/>
          <w:numId w:val="6"/>
        </w:numPr>
        <w:rPr>
          <w:lang w:val="fr-CA"/>
        </w:rPr>
      </w:pPr>
      <w:proofErr w:type="gramStart"/>
      <w:r w:rsidRPr="0085437B">
        <w:rPr>
          <w:lang w:val="fr-CA"/>
        </w:rPr>
        <w:lastRenderedPageBreak/>
        <w:t>porter</w:t>
      </w:r>
      <w:proofErr w:type="gramEnd"/>
      <w:r w:rsidRPr="0085437B">
        <w:rPr>
          <w:lang w:val="fr-CA"/>
        </w:rPr>
        <w:t xml:space="preserve"> un détecteur de chute</w:t>
      </w:r>
    </w:p>
    <w:p w14:paraId="3DC401E9" w14:textId="20B96828" w:rsidR="00397B38" w:rsidRPr="0085437B" w:rsidRDefault="00397B38">
      <w:pPr>
        <w:numPr>
          <w:ilvl w:val="0"/>
          <w:numId w:val="6"/>
        </w:numPr>
        <w:rPr>
          <w:lang w:val="fr-CA"/>
        </w:rPr>
      </w:pPr>
      <w:proofErr w:type="gramStart"/>
      <w:r w:rsidRPr="0085437B">
        <w:rPr>
          <w:lang w:val="fr-CA"/>
        </w:rPr>
        <w:t>installer</w:t>
      </w:r>
      <w:proofErr w:type="gramEnd"/>
      <w:r w:rsidRPr="0085437B">
        <w:rPr>
          <w:lang w:val="fr-CA"/>
        </w:rPr>
        <w:t xml:space="preserve"> une sonnette vidéo afin de réduire le risque de chute quand on se précipite pour ouvrir la porte</w:t>
      </w:r>
      <w:r w:rsidR="00CE43A6">
        <w:rPr>
          <w:lang w:val="fr-CA"/>
        </w:rPr>
        <w:t>.</w:t>
      </w:r>
      <w:r w:rsidRPr="0085437B">
        <w:rPr>
          <w:lang w:val="fr-CA"/>
        </w:rPr>
        <w:t xml:space="preserve">  </w:t>
      </w:r>
    </w:p>
    <w:p w14:paraId="5218231E" w14:textId="78795E77" w:rsidR="007A21BE" w:rsidRPr="0085437B" w:rsidRDefault="007A21BE">
      <w:pPr>
        <w:rPr>
          <w:lang w:val="fr-CA"/>
        </w:rPr>
      </w:pPr>
    </w:p>
    <w:p w14:paraId="030811EA" w14:textId="5072F0A8" w:rsidR="007A21BE" w:rsidRPr="0085437B" w:rsidRDefault="00397B38">
      <w:pPr>
        <w:rPr>
          <w:i/>
          <w:lang w:val="fr-CA"/>
        </w:rPr>
      </w:pPr>
      <w:r w:rsidRPr="0085437B">
        <w:rPr>
          <w:i/>
          <w:lang w:val="fr-CA"/>
        </w:rPr>
        <w:t>Autre</w:t>
      </w:r>
    </w:p>
    <w:p w14:paraId="321DB1EA" w14:textId="7CA8E8B1" w:rsidR="00397B38" w:rsidRPr="0085437B" w:rsidRDefault="00397B38">
      <w:pPr>
        <w:rPr>
          <w:lang w:val="fr-CA"/>
        </w:rPr>
      </w:pPr>
      <w:r w:rsidRPr="0085437B">
        <w:rPr>
          <w:lang w:val="fr-CA"/>
        </w:rPr>
        <w:t>Les participants ont déclaré comprendre l’importance de vivre dans un milieu sécuritaire et positif, de payer pour obtenir des services au besoin (si possible financièrement) et de comprendre ses propres limites.</w:t>
      </w:r>
    </w:p>
    <w:p w14:paraId="6A1DCAB8" w14:textId="6373B6BB" w:rsidR="00397B38" w:rsidRPr="0085437B" w:rsidRDefault="00397B38">
      <w:pPr>
        <w:rPr>
          <w:lang w:val="fr-CA"/>
        </w:rPr>
      </w:pPr>
    </w:p>
    <w:p w14:paraId="69361C57" w14:textId="6C1F7CF1" w:rsidR="00FE2B39" w:rsidRPr="0085437B" w:rsidRDefault="00CB6A43">
      <w:pPr>
        <w:rPr>
          <w:lang w:val="fr-CA"/>
        </w:rPr>
      </w:pPr>
      <w:r>
        <w:rPr>
          <w:lang w:val="fr-CA"/>
        </w:rPr>
        <w:t>Par e</w:t>
      </w:r>
      <w:r w:rsidR="00FE2B39" w:rsidRPr="0085437B">
        <w:rPr>
          <w:lang w:val="fr-CA"/>
        </w:rPr>
        <w:t>xemple :</w:t>
      </w:r>
    </w:p>
    <w:p w14:paraId="59517693" w14:textId="0146C022" w:rsidR="00AE2DE4" w:rsidRPr="0085437B" w:rsidRDefault="00AE2DE4">
      <w:pPr>
        <w:numPr>
          <w:ilvl w:val="0"/>
          <w:numId w:val="2"/>
        </w:numPr>
        <w:rPr>
          <w:lang w:val="fr-CA"/>
        </w:rPr>
      </w:pPr>
      <w:proofErr w:type="gramStart"/>
      <w:r w:rsidRPr="0085437B">
        <w:rPr>
          <w:lang w:val="fr-CA"/>
        </w:rPr>
        <w:t>mettre</w:t>
      </w:r>
      <w:proofErr w:type="gramEnd"/>
      <w:r w:rsidRPr="0085437B">
        <w:rPr>
          <w:lang w:val="fr-CA"/>
        </w:rPr>
        <w:t xml:space="preserve"> sur pied une coopérative d’habitation où des gens de tous âges vivent ensemble dans le même domicile pour s’entraider et se soutenir mutuellement</w:t>
      </w:r>
    </w:p>
    <w:p w14:paraId="124598A5" w14:textId="12A3B3BB" w:rsidR="00AE2DE4" w:rsidRPr="0085437B" w:rsidRDefault="00692143">
      <w:pPr>
        <w:numPr>
          <w:ilvl w:val="0"/>
          <w:numId w:val="2"/>
        </w:numPr>
        <w:rPr>
          <w:lang w:val="fr-CA"/>
        </w:rPr>
      </w:pPr>
      <w:proofErr w:type="gramStart"/>
      <w:r w:rsidRPr="0085437B">
        <w:rPr>
          <w:lang w:val="fr-CA"/>
        </w:rPr>
        <w:t>créer</w:t>
      </w:r>
      <w:proofErr w:type="gramEnd"/>
      <w:r w:rsidRPr="0085437B">
        <w:rPr>
          <w:lang w:val="fr-CA"/>
        </w:rPr>
        <w:t xml:space="preserve"> un chapitre Red Hat/Mon Tonton afin de nouer des liens avec d’autres personnes dans les alentours en passant un moment agréable à s’entraider et à se soutenir mutuellement</w:t>
      </w:r>
    </w:p>
    <w:p w14:paraId="53C3A248" w14:textId="521E434B" w:rsidR="00AE2DE4" w:rsidRPr="0085437B" w:rsidRDefault="00692143">
      <w:pPr>
        <w:numPr>
          <w:ilvl w:val="0"/>
          <w:numId w:val="2"/>
        </w:numPr>
        <w:rPr>
          <w:lang w:val="fr-CA"/>
        </w:rPr>
      </w:pPr>
      <w:proofErr w:type="gramStart"/>
      <w:r w:rsidRPr="0085437B">
        <w:rPr>
          <w:lang w:val="fr-CA"/>
        </w:rPr>
        <w:t>si</w:t>
      </w:r>
      <w:proofErr w:type="gramEnd"/>
      <w:r w:rsidRPr="0085437B">
        <w:rPr>
          <w:lang w:val="fr-CA"/>
        </w:rPr>
        <w:t xml:space="preserve"> c’est possible financièrement, payer pour obtenir des services, tels que la tonte de la pelouse, le pelletage, le magasinage, la livraison de l’épicerie et ainsi de suite</w:t>
      </w:r>
    </w:p>
    <w:p w14:paraId="6E0881DD" w14:textId="53CF27C1" w:rsidR="00692143" w:rsidRPr="0085437B" w:rsidRDefault="00692143">
      <w:pPr>
        <w:numPr>
          <w:ilvl w:val="0"/>
          <w:numId w:val="2"/>
        </w:numPr>
        <w:rPr>
          <w:lang w:val="fr-CA"/>
        </w:rPr>
      </w:pPr>
      <w:proofErr w:type="gramStart"/>
      <w:r w:rsidRPr="0085437B">
        <w:rPr>
          <w:lang w:val="fr-CA"/>
        </w:rPr>
        <w:t>maintenir</w:t>
      </w:r>
      <w:proofErr w:type="gramEnd"/>
      <w:r w:rsidRPr="0085437B">
        <w:rPr>
          <w:lang w:val="fr-CA"/>
        </w:rPr>
        <w:t xml:space="preserve"> ses habitudes de vie jusqu’à ce que ce ne soit plus possible</w:t>
      </w:r>
      <w:r w:rsidR="00CE43A6">
        <w:rPr>
          <w:lang w:val="fr-CA"/>
        </w:rPr>
        <w:t>.</w:t>
      </w:r>
    </w:p>
    <w:p w14:paraId="3375146F" w14:textId="2E03A239" w:rsidR="007A21BE" w:rsidRPr="0085437B" w:rsidRDefault="00692143">
      <w:pPr>
        <w:pStyle w:val="Heading1"/>
        <w:rPr>
          <w:sz w:val="36"/>
          <w:szCs w:val="36"/>
          <w:lang w:val="fr-CA"/>
        </w:rPr>
      </w:pPr>
      <w:bookmarkStart w:id="3" w:name="_heading=h.3znysh7" w:colFirst="0" w:colLast="0"/>
      <w:bookmarkEnd w:id="3"/>
      <w:r w:rsidRPr="0085437B">
        <w:rPr>
          <w:sz w:val="36"/>
          <w:szCs w:val="36"/>
          <w:lang w:val="fr-CA"/>
        </w:rPr>
        <w:t>Préoccupation</w:t>
      </w:r>
      <w:r w:rsidR="0085437B" w:rsidRPr="0085437B">
        <w:rPr>
          <w:sz w:val="36"/>
          <w:szCs w:val="36"/>
          <w:lang w:val="fr-CA"/>
        </w:rPr>
        <w:t>s</w:t>
      </w:r>
      <w:r w:rsidRPr="0085437B">
        <w:rPr>
          <w:sz w:val="36"/>
          <w:szCs w:val="36"/>
          <w:lang w:val="fr-CA"/>
        </w:rPr>
        <w:t xml:space="preserve"> </w:t>
      </w:r>
      <w:r w:rsidR="004D65F2">
        <w:rPr>
          <w:sz w:val="36"/>
          <w:szCs w:val="36"/>
          <w:lang w:val="fr-CA"/>
        </w:rPr>
        <w:t>à propos de vieillir de manière autonome</w:t>
      </w:r>
    </w:p>
    <w:p w14:paraId="2D9DA7F6" w14:textId="3D6A7C96" w:rsidR="007A21BE" w:rsidRPr="0085437B" w:rsidRDefault="007B4762">
      <w:pPr>
        <w:rPr>
          <w:lang w:val="fr-CA"/>
        </w:rPr>
      </w:pPr>
      <w:r w:rsidRPr="0085437B">
        <w:rPr>
          <w:lang w:val="fr-CA"/>
        </w:rPr>
        <w:t xml:space="preserve">Les participants ont également </w:t>
      </w:r>
      <w:r w:rsidR="0085437B">
        <w:rPr>
          <w:lang w:val="fr-CA"/>
        </w:rPr>
        <w:t>parlé de</w:t>
      </w:r>
      <w:r w:rsidRPr="0085437B">
        <w:rPr>
          <w:lang w:val="fr-CA"/>
        </w:rPr>
        <w:t xml:space="preserve"> leurs </w:t>
      </w:r>
      <w:r w:rsidR="004D65F2">
        <w:rPr>
          <w:lang w:val="fr-CA"/>
        </w:rPr>
        <w:t>inquiétudes</w:t>
      </w:r>
      <w:r w:rsidRPr="0085437B">
        <w:rPr>
          <w:lang w:val="fr-CA"/>
        </w:rPr>
        <w:t xml:space="preserve"> </w:t>
      </w:r>
      <w:r w:rsidR="0085437B">
        <w:rPr>
          <w:lang w:val="fr-CA"/>
        </w:rPr>
        <w:t xml:space="preserve">quant à l’avenir et </w:t>
      </w:r>
      <w:r w:rsidR="004D65F2">
        <w:rPr>
          <w:lang w:val="fr-CA"/>
        </w:rPr>
        <w:t xml:space="preserve">à </w:t>
      </w:r>
      <w:r w:rsidRPr="0085437B">
        <w:rPr>
          <w:lang w:val="fr-CA"/>
        </w:rPr>
        <w:t>leur capacité à continuer de vivre de manière autonome</w:t>
      </w:r>
      <w:r w:rsidR="0085437B">
        <w:rPr>
          <w:lang w:val="fr-CA"/>
        </w:rPr>
        <w:t xml:space="preserve">, car ils ne peuvent pas prévoir </w:t>
      </w:r>
      <w:r w:rsidRPr="0085437B">
        <w:rPr>
          <w:lang w:val="fr-CA"/>
        </w:rPr>
        <w:t>leurs besoins à long terme. Nous résumons leurs discussions ci-dessous.</w:t>
      </w:r>
    </w:p>
    <w:p w14:paraId="144166B4" w14:textId="77777777" w:rsidR="007A21BE" w:rsidRPr="0085437B" w:rsidRDefault="007A21BE">
      <w:pPr>
        <w:rPr>
          <w:lang w:val="fr-CA"/>
        </w:rPr>
      </w:pPr>
    </w:p>
    <w:p w14:paraId="3929E080" w14:textId="65CC3DB4" w:rsidR="00AD05AF" w:rsidRPr="0085437B" w:rsidRDefault="0085437B" w:rsidP="00AD05AF">
      <w:pPr>
        <w:rPr>
          <w:i/>
          <w:lang w:val="fr-CA"/>
        </w:rPr>
      </w:pPr>
      <w:r>
        <w:rPr>
          <w:i/>
          <w:lang w:val="fr-CA"/>
        </w:rPr>
        <w:t>Coûts/</w:t>
      </w:r>
      <w:proofErr w:type="spellStart"/>
      <w:r>
        <w:rPr>
          <w:i/>
          <w:lang w:val="fr-CA"/>
        </w:rPr>
        <w:t>abordabilité</w:t>
      </w:r>
      <w:proofErr w:type="spellEnd"/>
    </w:p>
    <w:p w14:paraId="7A542441" w14:textId="77777777" w:rsidR="0085437B" w:rsidRDefault="0085437B" w:rsidP="00AD05AF">
      <w:pPr>
        <w:rPr>
          <w:lang w:val="fr-CA"/>
        </w:rPr>
      </w:pPr>
      <w:r>
        <w:rPr>
          <w:lang w:val="fr-CA"/>
        </w:rPr>
        <w:t>Les préoccupations concernent plus particulièrement le coût de la vie, l’</w:t>
      </w:r>
      <w:proofErr w:type="spellStart"/>
      <w:r>
        <w:rPr>
          <w:lang w:val="fr-CA"/>
        </w:rPr>
        <w:t>abordabilité</w:t>
      </w:r>
      <w:proofErr w:type="spellEnd"/>
      <w:r>
        <w:rPr>
          <w:lang w:val="fr-CA"/>
        </w:rPr>
        <w:t xml:space="preserve"> des services et le coût des modifications à apporter dans la maison. </w:t>
      </w:r>
    </w:p>
    <w:p w14:paraId="584F3A30" w14:textId="77777777" w:rsidR="0085437B" w:rsidRDefault="0085437B" w:rsidP="00AD05AF">
      <w:pPr>
        <w:rPr>
          <w:lang w:val="fr-CA"/>
        </w:rPr>
      </w:pPr>
    </w:p>
    <w:p w14:paraId="169664BF" w14:textId="4FBF4987" w:rsidR="00AD05AF" w:rsidRPr="0085437B" w:rsidRDefault="00CB6A43" w:rsidP="00AD05AF">
      <w:pPr>
        <w:rPr>
          <w:lang w:val="fr-CA"/>
        </w:rPr>
      </w:pPr>
      <w:r>
        <w:rPr>
          <w:lang w:val="fr-CA"/>
        </w:rPr>
        <w:t>Par e</w:t>
      </w:r>
      <w:r w:rsidR="0085437B">
        <w:rPr>
          <w:lang w:val="fr-CA"/>
        </w:rPr>
        <w:t xml:space="preserve">xemple : </w:t>
      </w:r>
    </w:p>
    <w:p w14:paraId="22A3A97D" w14:textId="7D6D3A3B" w:rsidR="00AD05AF" w:rsidRPr="0085437B" w:rsidRDefault="004D65F2" w:rsidP="00AD05AF">
      <w:pPr>
        <w:numPr>
          <w:ilvl w:val="0"/>
          <w:numId w:val="14"/>
        </w:numPr>
        <w:rPr>
          <w:lang w:val="fr-CA"/>
        </w:rPr>
      </w:pPr>
      <w:proofErr w:type="gramStart"/>
      <w:r>
        <w:rPr>
          <w:lang w:val="fr-CA"/>
        </w:rPr>
        <w:t>l’</w:t>
      </w:r>
      <w:r w:rsidR="0017092D">
        <w:rPr>
          <w:lang w:val="fr-CA"/>
        </w:rPr>
        <w:t>a</w:t>
      </w:r>
      <w:r w:rsidR="00C511A9">
        <w:rPr>
          <w:lang w:val="fr-CA"/>
        </w:rPr>
        <w:t>dmissibilité</w:t>
      </w:r>
      <w:proofErr w:type="gramEnd"/>
      <w:r w:rsidR="0085437B">
        <w:rPr>
          <w:lang w:val="fr-CA"/>
        </w:rPr>
        <w:t xml:space="preserve"> aux programmes pour aînés</w:t>
      </w:r>
      <w:r>
        <w:rPr>
          <w:lang w:val="fr-CA"/>
        </w:rPr>
        <w:t xml:space="preserve"> : </w:t>
      </w:r>
      <w:r w:rsidR="0085437B">
        <w:rPr>
          <w:lang w:val="fr-CA"/>
        </w:rPr>
        <w:t>les plafonds correspond</w:t>
      </w:r>
      <w:r w:rsidR="00270701">
        <w:rPr>
          <w:lang w:val="fr-CA"/>
        </w:rPr>
        <w:t>a</w:t>
      </w:r>
      <w:r w:rsidR="0085437B">
        <w:rPr>
          <w:lang w:val="fr-CA"/>
        </w:rPr>
        <w:t xml:space="preserve">nt </w:t>
      </w:r>
      <w:r>
        <w:rPr>
          <w:lang w:val="fr-CA"/>
        </w:rPr>
        <w:t>au</w:t>
      </w:r>
      <w:r w:rsidR="0085437B">
        <w:rPr>
          <w:lang w:val="fr-CA"/>
        </w:rPr>
        <w:t xml:space="preserve"> seuil de pauvreté</w:t>
      </w:r>
      <w:r w:rsidRPr="004D65F2">
        <w:rPr>
          <w:lang w:val="fr-CA"/>
        </w:rPr>
        <w:t xml:space="preserve"> </w:t>
      </w:r>
      <w:r>
        <w:rPr>
          <w:lang w:val="fr-CA"/>
        </w:rPr>
        <w:t>ou le dépass</w:t>
      </w:r>
      <w:r w:rsidR="00270701">
        <w:rPr>
          <w:lang w:val="fr-CA"/>
        </w:rPr>
        <w:t>a</w:t>
      </w:r>
      <w:r>
        <w:rPr>
          <w:lang w:val="fr-CA"/>
        </w:rPr>
        <w:t>nt légèrement</w:t>
      </w:r>
      <w:r w:rsidR="00C511A9">
        <w:rPr>
          <w:lang w:val="fr-CA"/>
        </w:rPr>
        <w:t xml:space="preserve">, vous n’y avez pas accès si </w:t>
      </w:r>
      <w:r w:rsidR="00270701">
        <w:rPr>
          <w:lang w:val="fr-CA"/>
        </w:rPr>
        <w:t>votre revenu dépasse</w:t>
      </w:r>
      <w:r w:rsidR="00C511A9">
        <w:rPr>
          <w:lang w:val="fr-CA"/>
        </w:rPr>
        <w:t xml:space="preserve"> </w:t>
      </w:r>
      <w:r w:rsidR="0017092D">
        <w:rPr>
          <w:lang w:val="fr-CA"/>
        </w:rPr>
        <w:t xml:space="preserve">le montant </w:t>
      </w:r>
      <w:r w:rsidR="00270701">
        <w:rPr>
          <w:lang w:val="fr-CA"/>
        </w:rPr>
        <w:t>fixé</w:t>
      </w:r>
    </w:p>
    <w:p w14:paraId="7BA9D96D" w14:textId="5FB5B203" w:rsidR="00AD05AF" w:rsidRPr="0085437B" w:rsidRDefault="0017092D" w:rsidP="00AD05AF">
      <w:pPr>
        <w:numPr>
          <w:ilvl w:val="0"/>
          <w:numId w:val="14"/>
        </w:numPr>
        <w:rPr>
          <w:lang w:val="fr-CA"/>
        </w:rPr>
      </w:pPr>
      <w:proofErr w:type="gramStart"/>
      <w:r>
        <w:rPr>
          <w:lang w:val="fr-CA"/>
        </w:rPr>
        <w:t>programmes</w:t>
      </w:r>
      <w:proofErr w:type="gramEnd"/>
      <w:r>
        <w:rPr>
          <w:lang w:val="fr-CA"/>
        </w:rPr>
        <w:t xml:space="preserve"> et services </w:t>
      </w:r>
      <w:r w:rsidR="004D65F2">
        <w:rPr>
          <w:lang w:val="fr-CA"/>
        </w:rPr>
        <w:t>disponibles : il faut parfois payer</w:t>
      </w:r>
      <w:r>
        <w:rPr>
          <w:lang w:val="fr-CA"/>
        </w:rPr>
        <w:t xml:space="preserve">, </w:t>
      </w:r>
      <w:r w:rsidR="004D65F2">
        <w:rPr>
          <w:lang w:val="fr-CA"/>
        </w:rPr>
        <w:t xml:space="preserve">et </w:t>
      </w:r>
      <w:r>
        <w:rPr>
          <w:lang w:val="fr-CA"/>
        </w:rPr>
        <w:t>certaines personnes n’</w:t>
      </w:r>
      <w:r w:rsidR="00270701">
        <w:rPr>
          <w:lang w:val="fr-CA"/>
        </w:rPr>
        <w:t xml:space="preserve">en </w:t>
      </w:r>
      <w:r>
        <w:rPr>
          <w:lang w:val="fr-CA"/>
        </w:rPr>
        <w:t>ont pas les moyens</w:t>
      </w:r>
    </w:p>
    <w:p w14:paraId="3E073391" w14:textId="371D4B46" w:rsidR="00AD05AF" w:rsidRPr="0085437B" w:rsidRDefault="0017092D" w:rsidP="00AD05AF">
      <w:pPr>
        <w:numPr>
          <w:ilvl w:val="0"/>
          <w:numId w:val="14"/>
        </w:numPr>
        <w:rPr>
          <w:lang w:val="fr-CA"/>
        </w:rPr>
      </w:pPr>
      <w:proofErr w:type="gramStart"/>
      <w:r>
        <w:rPr>
          <w:lang w:val="fr-CA"/>
        </w:rPr>
        <w:t>le</w:t>
      </w:r>
      <w:r w:rsidR="004D65F2">
        <w:rPr>
          <w:lang w:val="fr-CA"/>
        </w:rPr>
        <w:t>s</w:t>
      </w:r>
      <w:proofErr w:type="gramEnd"/>
      <w:r>
        <w:rPr>
          <w:lang w:val="fr-CA"/>
        </w:rPr>
        <w:t xml:space="preserve"> </w:t>
      </w:r>
      <w:r w:rsidR="004D65F2">
        <w:rPr>
          <w:lang w:val="fr-CA"/>
        </w:rPr>
        <w:t xml:space="preserve">coûts : le </w:t>
      </w:r>
      <w:r>
        <w:rPr>
          <w:lang w:val="fr-CA"/>
        </w:rPr>
        <w:t>prix des biens et des services, de l’alimentation et du logement est en hausse</w:t>
      </w:r>
    </w:p>
    <w:p w14:paraId="35521D04" w14:textId="372D3951" w:rsidR="00AD05AF" w:rsidRPr="0085437B" w:rsidRDefault="004D65F2" w:rsidP="00AD05AF">
      <w:pPr>
        <w:numPr>
          <w:ilvl w:val="0"/>
          <w:numId w:val="14"/>
        </w:numPr>
        <w:rPr>
          <w:lang w:val="fr-CA"/>
        </w:rPr>
      </w:pPr>
      <w:proofErr w:type="gramStart"/>
      <w:r>
        <w:rPr>
          <w:lang w:val="fr-CA"/>
        </w:rPr>
        <w:t>finances</w:t>
      </w:r>
      <w:proofErr w:type="gramEnd"/>
      <w:r>
        <w:rPr>
          <w:lang w:val="fr-CA"/>
        </w:rPr>
        <w:t xml:space="preserve"> personnelles : </w:t>
      </w:r>
      <w:r w:rsidR="0017092D">
        <w:rPr>
          <w:lang w:val="fr-CA"/>
        </w:rPr>
        <w:t>avoir les moyens de subvenir à ses propres besoins</w:t>
      </w:r>
      <w:r w:rsidR="00CE43A6">
        <w:rPr>
          <w:lang w:val="fr-CA"/>
        </w:rPr>
        <w:t>.</w:t>
      </w:r>
    </w:p>
    <w:p w14:paraId="0A98E155" w14:textId="77777777" w:rsidR="00AD05AF" w:rsidRPr="0085437B" w:rsidRDefault="00AD05AF">
      <w:pPr>
        <w:rPr>
          <w:i/>
          <w:lang w:val="fr-CA"/>
        </w:rPr>
      </w:pPr>
    </w:p>
    <w:p w14:paraId="2C0DD52B" w14:textId="3521EA72" w:rsidR="007A21BE" w:rsidRPr="0085437B" w:rsidRDefault="0017092D">
      <w:pPr>
        <w:rPr>
          <w:i/>
          <w:lang w:val="fr-CA"/>
        </w:rPr>
      </w:pPr>
      <w:r>
        <w:rPr>
          <w:i/>
          <w:lang w:val="fr-CA"/>
        </w:rPr>
        <w:t>Santé</w:t>
      </w:r>
    </w:p>
    <w:p w14:paraId="29B79AEE" w14:textId="0A127976" w:rsidR="007A21BE" w:rsidRDefault="0017092D">
      <w:pPr>
        <w:rPr>
          <w:lang w:val="fr-CA"/>
        </w:rPr>
      </w:pPr>
      <w:r>
        <w:rPr>
          <w:lang w:val="fr-CA"/>
        </w:rPr>
        <w:t xml:space="preserve">Les aînés </w:t>
      </w:r>
      <w:r w:rsidR="004D65F2">
        <w:rPr>
          <w:lang w:val="fr-CA"/>
        </w:rPr>
        <w:t xml:space="preserve">ont dit s’inquiéter </w:t>
      </w:r>
      <w:r w:rsidR="000050D0">
        <w:rPr>
          <w:lang w:val="fr-CA"/>
        </w:rPr>
        <w:t>de la variation</w:t>
      </w:r>
      <w:r>
        <w:rPr>
          <w:lang w:val="fr-CA"/>
        </w:rPr>
        <w:t xml:space="preserve"> et </w:t>
      </w:r>
      <w:r w:rsidR="004D65F2">
        <w:rPr>
          <w:lang w:val="fr-CA"/>
        </w:rPr>
        <w:t>du</w:t>
      </w:r>
      <w:r>
        <w:rPr>
          <w:lang w:val="fr-CA"/>
        </w:rPr>
        <w:t xml:space="preserve"> déclin </w:t>
      </w:r>
      <w:r w:rsidR="000050D0">
        <w:rPr>
          <w:lang w:val="fr-CA"/>
        </w:rPr>
        <w:t>de</w:t>
      </w:r>
      <w:r>
        <w:rPr>
          <w:lang w:val="fr-CA"/>
        </w:rPr>
        <w:t xml:space="preserve"> leur état de santé en vieillissant et </w:t>
      </w:r>
      <w:r w:rsidR="000050D0">
        <w:rPr>
          <w:lang w:val="fr-CA"/>
        </w:rPr>
        <w:t>d</w:t>
      </w:r>
      <w:r w:rsidR="00CB6A43">
        <w:rPr>
          <w:lang w:val="fr-CA"/>
        </w:rPr>
        <w:t>es répercussions sur le</w:t>
      </w:r>
      <w:r w:rsidR="008C48ED">
        <w:rPr>
          <w:lang w:val="fr-CA"/>
        </w:rPr>
        <w:t>ur</w:t>
      </w:r>
      <w:r w:rsidR="00CB6A43">
        <w:rPr>
          <w:lang w:val="fr-CA"/>
        </w:rPr>
        <w:t xml:space="preserve"> capacité de continuer à vivre de manière autonome.</w:t>
      </w:r>
    </w:p>
    <w:p w14:paraId="54AB9DED" w14:textId="56D65CE5" w:rsidR="00CB6A43" w:rsidRDefault="00CB6A43">
      <w:pPr>
        <w:rPr>
          <w:lang w:val="fr-CA"/>
        </w:rPr>
      </w:pPr>
    </w:p>
    <w:p w14:paraId="63B827D5" w14:textId="77777777" w:rsidR="0027400B" w:rsidRDefault="0027400B">
      <w:pPr>
        <w:rPr>
          <w:lang w:val="fr-CA"/>
        </w:rPr>
      </w:pPr>
      <w:r>
        <w:rPr>
          <w:lang w:val="fr-CA"/>
        </w:rPr>
        <w:br w:type="page"/>
      </w:r>
    </w:p>
    <w:p w14:paraId="78B6A830" w14:textId="75C6B91B" w:rsidR="00CB6A43" w:rsidRPr="0085437B" w:rsidRDefault="00CB6A43">
      <w:pPr>
        <w:rPr>
          <w:lang w:val="fr-CA"/>
        </w:rPr>
      </w:pPr>
      <w:r>
        <w:rPr>
          <w:lang w:val="fr-CA"/>
        </w:rPr>
        <w:lastRenderedPageBreak/>
        <w:t>Par exemple :</w:t>
      </w:r>
    </w:p>
    <w:p w14:paraId="1A4B721F" w14:textId="27E5EE49" w:rsidR="00C17B8E" w:rsidRDefault="00CB6A43">
      <w:pPr>
        <w:numPr>
          <w:ilvl w:val="0"/>
          <w:numId w:val="13"/>
        </w:numPr>
        <w:rPr>
          <w:lang w:val="fr-CA"/>
        </w:rPr>
      </w:pPr>
      <w:proofErr w:type="gramStart"/>
      <w:r>
        <w:rPr>
          <w:lang w:val="fr-CA"/>
        </w:rPr>
        <w:t>devoir</w:t>
      </w:r>
      <w:proofErr w:type="gramEnd"/>
      <w:r>
        <w:rPr>
          <w:lang w:val="fr-CA"/>
        </w:rPr>
        <w:t xml:space="preserve"> s’assurer que </w:t>
      </w:r>
      <w:r w:rsidR="00C17B8E">
        <w:rPr>
          <w:lang w:val="fr-CA"/>
        </w:rPr>
        <w:t xml:space="preserve">tous les documents concernant les options et la prise de décision en matière de soins de santé sont dûment remplis avant de </w:t>
      </w:r>
      <w:r w:rsidR="008C48ED">
        <w:rPr>
          <w:lang w:val="fr-CA"/>
        </w:rPr>
        <w:t xml:space="preserve">se </w:t>
      </w:r>
      <w:r w:rsidR="00C17B8E">
        <w:rPr>
          <w:lang w:val="fr-CA"/>
        </w:rPr>
        <w:t>retrouver à l’hôpital ou autre</w:t>
      </w:r>
    </w:p>
    <w:p w14:paraId="5F0B491B" w14:textId="00DBC257" w:rsidR="007A21BE" w:rsidRPr="0085437B" w:rsidRDefault="00C17B8E">
      <w:pPr>
        <w:numPr>
          <w:ilvl w:val="0"/>
          <w:numId w:val="13"/>
        </w:numPr>
        <w:rPr>
          <w:lang w:val="fr-CA"/>
        </w:rPr>
      </w:pPr>
      <w:proofErr w:type="gramStart"/>
      <w:r>
        <w:rPr>
          <w:lang w:val="fr-CA"/>
        </w:rPr>
        <w:t>vivre</w:t>
      </w:r>
      <w:proofErr w:type="gramEnd"/>
      <w:r>
        <w:rPr>
          <w:lang w:val="fr-CA"/>
        </w:rPr>
        <w:t xml:space="preserve"> de la peur ou du stress à l’idée de faire une chute</w:t>
      </w:r>
      <w:r w:rsidR="00D234F8" w:rsidRPr="0085437B">
        <w:rPr>
          <w:lang w:val="fr-CA"/>
        </w:rPr>
        <w:t xml:space="preserve"> </w:t>
      </w:r>
    </w:p>
    <w:p w14:paraId="4F007A75" w14:textId="749D4260" w:rsidR="007A21BE" w:rsidRPr="0085437B" w:rsidRDefault="00C17B8E" w:rsidP="00ED42D5">
      <w:pPr>
        <w:numPr>
          <w:ilvl w:val="0"/>
          <w:numId w:val="13"/>
        </w:numPr>
        <w:rPr>
          <w:lang w:val="fr-CA"/>
        </w:rPr>
      </w:pPr>
      <w:proofErr w:type="gramStart"/>
      <w:r>
        <w:rPr>
          <w:lang w:val="fr-CA"/>
        </w:rPr>
        <w:t>avoir</w:t>
      </w:r>
      <w:proofErr w:type="gramEnd"/>
      <w:r>
        <w:rPr>
          <w:lang w:val="fr-CA"/>
        </w:rPr>
        <w:t xml:space="preserve"> besoin d’appareils fonctionnels, d’aides à la mobilité ou de matériel médical </w:t>
      </w:r>
    </w:p>
    <w:p w14:paraId="6066B8B0" w14:textId="5BCB68D4" w:rsidR="007A21BE" w:rsidRPr="0085437B" w:rsidRDefault="00ED42D5">
      <w:pPr>
        <w:numPr>
          <w:ilvl w:val="0"/>
          <w:numId w:val="13"/>
        </w:numPr>
        <w:rPr>
          <w:lang w:val="fr-CA"/>
        </w:rPr>
      </w:pPr>
      <w:proofErr w:type="gramStart"/>
      <w:r>
        <w:rPr>
          <w:lang w:val="fr-CA"/>
        </w:rPr>
        <w:t>ne</w:t>
      </w:r>
      <w:proofErr w:type="gramEnd"/>
      <w:r>
        <w:rPr>
          <w:lang w:val="fr-CA"/>
        </w:rPr>
        <w:t xml:space="preserve"> pas trop savoir la manière de s’adapter aux changements possibles dans l’état de santé</w:t>
      </w:r>
    </w:p>
    <w:p w14:paraId="5FC81E23" w14:textId="0BD43D5E" w:rsidR="007A21BE" w:rsidRPr="0085437B" w:rsidRDefault="00ED42D5">
      <w:pPr>
        <w:numPr>
          <w:ilvl w:val="0"/>
          <w:numId w:val="13"/>
        </w:numPr>
        <w:rPr>
          <w:lang w:val="fr-CA"/>
        </w:rPr>
      </w:pPr>
      <w:proofErr w:type="gramStart"/>
      <w:r>
        <w:rPr>
          <w:lang w:val="fr-CA"/>
        </w:rPr>
        <w:t>adoption</w:t>
      </w:r>
      <w:proofErr w:type="gramEnd"/>
      <w:r>
        <w:rPr>
          <w:lang w:val="fr-CA"/>
        </w:rPr>
        <w:t xml:space="preserve"> du projet de loi</w:t>
      </w:r>
      <w:r w:rsidR="00270701">
        <w:rPr>
          <w:lang w:val="fr-CA"/>
        </w:rPr>
        <w:t> </w:t>
      </w:r>
      <w:r w:rsidR="00D234F8" w:rsidRPr="0085437B">
        <w:rPr>
          <w:lang w:val="fr-CA"/>
        </w:rPr>
        <w:t xml:space="preserve">7 </w:t>
      </w:r>
      <w:r>
        <w:rPr>
          <w:lang w:val="fr-CA"/>
        </w:rPr>
        <w:t>e</w:t>
      </w:r>
      <w:r w:rsidR="00D234F8" w:rsidRPr="0085437B">
        <w:rPr>
          <w:lang w:val="fr-CA"/>
        </w:rPr>
        <w:t>n Ontario</w:t>
      </w:r>
      <w:r>
        <w:rPr>
          <w:lang w:val="fr-CA"/>
        </w:rPr>
        <w:t xml:space="preserve"> : les patients d’un établissement hospitalier </w:t>
      </w:r>
      <w:r w:rsidR="006E0810">
        <w:rPr>
          <w:lang w:val="fr-CA"/>
        </w:rPr>
        <w:t xml:space="preserve">sont </w:t>
      </w:r>
      <w:r>
        <w:rPr>
          <w:lang w:val="fr-CA"/>
        </w:rPr>
        <w:t xml:space="preserve">susceptibles d’être transférés à un foyer de soins de longue durée </w:t>
      </w:r>
      <w:r w:rsidR="00B848A1">
        <w:rPr>
          <w:lang w:val="fr-CA"/>
        </w:rPr>
        <w:t>à une distance pouvant aller jusqu’à</w:t>
      </w:r>
      <w:r>
        <w:rPr>
          <w:lang w:val="fr-CA"/>
        </w:rPr>
        <w:t xml:space="preserve"> 150</w:t>
      </w:r>
      <w:r w:rsidR="00270701">
        <w:rPr>
          <w:lang w:val="fr-CA"/>
        </w:rPr>
        <w:t> </w:t>
      </w:r>
      <w:r>
        <w:rPr>
          <w:lang w:val="fr-CA"/>
        </w:rPr>
        <w:t>km de leur domicile ou de payer la note en cas de refus</w:t>
      </w:r>
      <w:r w:rsidR="00CE43A6">
        <w:rPr>
          <w:lang w:val="fr-CA"/>
        </w:rPr>
        <w:t>.</w:t>
      </w:r>
    </w:p>
    <w:p w14:paraId="1B391BA1" w14:textId="77777777" w:rsidR="007A21BE" w:rsidRPr="0085437B" w:rsidRDefault="007A21BE">
      <w:pPr>
        <w:rPr>
          <w:lang w:val="fr-CA"/>
        </w:rPr>
      </w:pPr>
    </w:p>
    <w:p w14:paraId="78E5AD14" w14:textId="61C812F5" w:rsidR="007A21BE" w:rsidRPr="0085437B" w:rsidRDefault="00CB6A43">
      <w:pPr>
        <w:rPr>
          <w:i/>
          <w:lang w:val="fr-CA"/>
        </w:rPr>
      </w:pPr>
      <w:r>
        <w:rPr>
          <w:i/>
          <w:lang w:val="fr-CA"/>
        </w:rPr>
        <w:t>Domicile</w:t>
      </w:r>
    </w:p>
    <w:p w14:paraId="1E2DBDF2" w14:textId="73A33480" w:rsidR="007A21BE" w:rsidRDefault="00B848A1">
      <w:pPr>
        <w:rPr>
          <w:lang w:val="fr-CA"/>
        </w:rPr>
      </w:pPr>
      <w:r>
        <w:rPr>
          <w:lang w:val="fr-CA"/>
        </w:rPr>
        <w:t xml:space="preserve">Les </w:t>
      </w:r>
      <w:r w:rsidR="00367724">
        <w:rPr>
          <w:lang w:val="fr-CA"/>
        </w:rPr>
        <w:t xml:space="preserve">préoccupations mentionnées par les </w:t>
      </w:r>
      <w:r>
        <w:rPr>
          <w:lang w:val="fr-CA"/>
        </w:rPr>
        <w:t xml:space="preserve">participants </w:t>
      </w:r>
      <w:r w:rsidR="00367724">
        <w:rPr>
          <w:lang w:val="fr-CA"/>
        </w:rPr>
        <w:t>avaient aussi trait à</w:t>
      </w:r>
      <w:r>
        <w:rPr>
          <w:lang w:val="fr-CA"/>
        </w:rPr>
        <w:t xml:space="preserve"> leur domicile actuel. </w:t>
      </w:r>
    </w:p>
    <w:p w14:paraId="0AD9F5EB" w14:textId="66BBE972" w:rsidR="00B848A1" w:rsidRDefault="00B848A1">
      <w:pPr>
        <w:rPr>
          <w:lang w:val="fr-CA"/>
        </w:rPr>
      </w:pPr>
    </w:p>
    <w:p w14:paraId="51F7B9A4" w14:textId="62580EAD" w:rsidR="00B848A1" w:rsidRPr="0085437B" w:rsidRDefault="00B848A1">
      <w:pPr>
        <w:rPr>
          <w:lang w:val="fr-CA"/>
        </w:rPr>
      </w:pPr>
      <w:r>
        <w:rPr>
          <w:lang w:val="fr-CA"/>
        </w:rPr>
        <w:t>Par exemple :</w:t>
      </w:r>
    </w:p>
    <w:p w14:paraId="5BDCB31F" w14:textId="50AA463B" w:rsidR="007A21BE" w:rsidRPr="0085437B" w:rsidRDefault="006E0810">
      <w:pPr>
        <w:numPr>
          <w:ilvl w:val="0"/>
          <w:numId w:val="7"/>
        </w:numPr>
        <w:rPr>
          <w:lang w:val="fr-CA"/>
        </w:rPr>
      </w:pPr>
      <w:proofErr w:type="gramStart"/>
      <w:r>
        <w:rPr>
          <w:lang w:val="fr-CA"/>
        </w:rPr>
        <w:t>mesures</w:t>
      </w:r>
      <w:proofErr w:type="gramEnd"/>
      <w:r>
        <w:rPr>
          <w:lang w:val="fr-CA"/>
        </w:rPr>
        <w:t xml:space="preserve"> d’</w:t>
      </w:r>
      <w:r w:rsidR="00B848A1">
        <w:rPr>
          <w:lang w:val="fr-CA"/>
        </w:rPr>
        <w:t xml:space="preserve">accessibilité </w:t>
      </w:r>
      <w:r>
        <w:rPr>
          <w:lang w:val="fr-CA"/>
        </w:rPr>
        <w:t>et</w:t>
      </w:r>
      <w:r w:rsidR="00B848A1">
        <w:rPr>
          <w:lang w:val="fr-CA"/>
        </w:rPr>
        <w:t xml:space="preserve"> d’adaptation à prendre </w:t>
      </w:r>
      <w:r>
        <w:rPr>
          <w:lang w:val="fr-CA"/>
        </w:rPr>
        <w:t>en fonction</w:t>
      </w:r>
      <w:r w:rsidR="00B848A1">
        <w:rPr>
          <w:lang w:val="fr-CA"/>
        </w:rPr>
        <w:t xml:space="preserve"> des changements dans l’état de santé</w:t>
      </w:r>
    </w:p>
    <w:p w14:paraId="3CD08DAB" w14:textId="7644AECE" w:rsidR="007A21BE" w:rsidRPr="0085437B" w:rsidRDefault="00B848A1">
      <w:pPr>
        <w:numPr>
          <w:ilvl w:val="0"/>
          <w:numId w:val="7"/>
        </w:numPr>
        <w:rPr>
          <w:lang w:val="fr-CA"/>
        </w:rPr>
      </w:pPr>
      <w:proofErr w:type="gramStart"/>
      <w:r>
        <w:rPr>
          <w:lang w:val="fr-CA"/>
        </w:rPr>
        <w:t>maladie</w:t>
      </w:r>
      <w:proofErr w:type="gramEnd"/>
      <w:r>
        <w:rPr>
          <w:lang w:val="fr-CA"/>
        </w:rPr>
        <w:t xml:space="preserve"> ou décès du compagnon ou de la compagne de vie : incertitude quant à la capacité de s’occuper soi-même de la maison advenant le cas</w:t>
      </w:r>
    </w:p>
    <w:p w14:paraId="27D7B80F" w14:textId="35387D70" w:rsidR="007A21BE" w:rsidRPr="0085437B" w:rsidRDefault="00B848A1">
      <w:pPr>
        <w:numPr>
          <w:ilvl w:val="0"/>
          <w:numId w:val="7"/>
        </w:numPr>
        <w:rPr>
          <w:lang w:val="fr-CA"/>
        </w:rPr>
      </w:pPr>
      <w:proofErr w:type="gramStart"/>
      <w:r>
        <w:rPr>
          <w:highlight w:val="white"/>
          <w:lang w:val="fr-CA"/>
        </w:rPr>
        <w:t>ne</w:t>
      </w:r>
      <w:proofErr w:type="gramEnd"/>
      <w:r>
        <w:rPr>
          <w:highlight w:val="white"/>
          <w:lang w:val="fr-CA"/>
        </w:rPr>
        <w:t xml:space="preserve"> plus être physiquement capable d’entretenir la maison</w:t>
      </w:r>
    </w:p>
    <w:p w14:paraId="74FDBF77" w14:textId="67DF8052" w:rsidR="004776EF" w:rsidRDefault="004776EF">
      <w:pPr>
        <w:numPr>
          <w:ilvl w:val="0"/>
          <w:numId w:val="7"/>
        </w:numPr>
        <w:rPr>
          <w:lang w:val="fr-CA"/>
        </w:rPr>
      </w:pPr>
      <w:proofErr w:type="gramStart"/>
      <w:r>
        <w:rPr>
          <w:lang w:val="fr-CA"/>
        </w:rPr>
        <w:t>âge</w:t>
      </w:r>
      <w:proofErr w:type="gramEnd"/>
      <w:r>
        <w:rPr>
          <w:lang w:val="fr-CA"/>
        </w:rPr>
        <w:t xml:space="preserve"> des gens dans le </w:t>
      </w:r>
      <w:r w:rsidR="00367724">
        <w:rPr>
          <w:lang w:val="fr-CA"/>
        </w:rPr>
        <w:t>quartier</w:t>
      </w:r>
      <w:r>
        <w:rPr>
          <w:lang w:val="fr-CA"/>
        </w:rPr>
        <w:t xml:space="preserve"> peut être trop homogène</w:t>
      </w:r>
      <w:r w:rsidR="00367724">
        <w:rPr>
          <w:lang w:val="fr-CA"/>
        </w:rPr>
        <w:t xml:space="preserve"> : ils n’auront peut-être personne à appeler dans le voisinage pour obtenir de l’aide </w:t>
      </w:r>
    </w:p>
    <w:p w14:paraId="19BCD03F" w14:textId="3923793F" w:rsidR="007A21BE" w:rsidRPr="0085437B" w:rsidRDefault="00367724">
      <w:pPr>
        <w:numPr>
          <w:ilvl w:val="0"/>
          <w:numId w:val="7"/>
        </w:numPr>
        <w:rPr>
          <w:lang w:val="fr-CA"/>
        </w:rPr>
      </w:pPr>
      <w:proofErr w:type="gramStart"/>
      <w:r>
        <w:rPr>
          <w:lang w:val="fr-CA"/>
        </w:rPr>
        <w:t>personne</w:t>
      </w:r>
      <w:proofErr w:type="gramEnd"/>
      <w:r>
        <w:rPr>
          <w:lang w:val="fr-CA"/>
        </w:rPr>
        <w:t xml:space="preserve"> </w:t>
      </w:r>
      <w:r w:rsidR="007C26C5">
        <w:rPr>
          <w:lang w:val="fr-CA"/>
        </w:rPr>
        <w:t>parmi les proches en mesure de donner</w:t>
      </w:r>
      <w:r>
        <w:rPr>
          <w:lang w:val="fr-CA"/>
        </w:rPr>
        <w:t xml:space="preserve"> un coup de main et doute quant à savoir s’il y aura quelqu’un pour prendre soin d’eux</w:t>
      </w:r>
      <w:r w:rsidR="00CE43A6">
        <w:rPr>
          <w:lang w:val="fr-CA"/>
        </w:rPr>
        <w:t>.</w:t>
      </w:r>
    </w:p>
    <w:p w14:paraId="7B8DCE96" w14:textId="77777777" w:rsidR="007A21BE" w:rsidRPr="0085437B" w:rsidRDefault="007A21BE">
      <w:pPr>
        <w:rPr>
          <w:lang w:val="fr-CA"/>
        </w:rPr>
      </w:pPr>
    </w:p>
    <w:p w14:paraId="0A3B3832" w14:textId="296DC684" w:rsidR="007A21BE" w:rsidRPr="0085437B" w:rsidRDefault="00D234F8">
      <w:pPr>
        <w:rPr>
          <w:i/>
          <w:lang w:val="fr-CA"/>
        </w:rPr>
      </w:pPr>
      <w:r w:rsidRPr="0085437B">
        <w:rPr>
          <w:i/>
          <w:lang w:val="fr-CA"/>
        </w:rPr>
        <w:t>Transport</w:t>
      </w:r>
      <w:r w:rsidR="00367724">
        <w:rPr>
          <w:i/>
          <w:lang w:val="fr-CA"/>
        </w:rPr>
        <w:t>s</w:t>
      </w:r>
    </w:p>
    <w:p w14:paraId="7710B03D" w14:textId="58BBEFFE" w:rsidR="00367724" w:rsidRDefault="00367724">
      <w:pPr>
        <w:rPr>
          <w:lang w:val="fr-CA"/>
        </w:rPr>
      </w:pPr>
      <w:r>
        <w:rPr>
          <w:lang w:val="fr-CA"/>
        </w:rPr>
        <w:t xml:space="preserve">Les aînés ont </w:t>
      </w:r>
      <w:r w:rsidR="006E0810">
        <w:rPr>
          <w:lang w:val="fr-CA"/>
        </w:rPr>
        <w:t>parlé de</w:t>
      </w:r>
      <w:r>
        <w:rPr>
          <w:lang w:val="fr-CA"/>
        </w:rPr>
        <w:t xml:space="preserve"> leurs préoccupations en matière de transports. Ils se posent des questions sur les moyens à leur disposition pour se déplacer, surtout s’ils ne peuvent plus conduire un jour. </w:t>
      </w:r>
    </w:p>
    <w:p w14:paraId="0A69123F" w14:textId="7BEDB0AF" w:rsidR="00367724" w:rsidRDefault="00367724">
      <w:pPr>
        <w:rPr>
          <w:lang w:val="fr-CA"/>
        </w:rPr>
      </w:pPr>
    </w:p>
    <w:p w14:paraId="68A01372" w14:textId="60FDDE07" w:rsidR="00367724" w:rsidRPr="0085437B" w:rsidRDefault="00367724">
      <w:pPr>
        <w:rPr>
          <w:lang w:val="fr-CA"/>
        </w:rPr>
      </w:pPr>
      <w:r>
        <w:rPr>
          <w:lang w:val="fr-CA"/>
        </w:rPr>
        <w:t>Par exemple :</w:t>
      </w:r>
    </w:p>
    <w:p w14:paraId="7BD71062" w14:textId="7E50E692" w:rsidR="007A21BE" w:rsidRPr="0085437B" w:rsidRDefault="00367724">
      <w:pPr>
        <w:numPr>
          <w:ilvl w:val="0"/>
          <w:numId w:val="11"/>
        </w:numPr>
        <w:rPr>
          <w:lang w:val="fr-CA"/>
        </w:rPr>
      </w:pPr>
      <w:proofErr w:type="gramStart"/>
      <w:r>
        <w:rPr>
          <w:lang w:val="fr-CA"/>
        </w:rPr>
        <w:t>devoir</w:t>
      </w:r>
      <w:proofErr w:type="gramEnd"/>
      <w:r>
        <w:rPr>
          <w:lang w:val="fr-CA"/>
        </w:rPr>
        <w:t xml:space="preserve"> marcher (à condition d’en être capable) ou </w:t>
      </w:r>
      <w:r w:rsidR="001D2444">
        <w:rPr>
          <w:lang w:val="fr-CA"/>
        </w:rPr>
        <w:t xml:space="preserve">se fier seulement au transport en commun pour </w:t>
      </w:r>
      <w:r w:rsidR="006E0810">
        <w:rPr>
          <w:lang w:val="fr-CA"/>
        </w:rPr>
        <w:t>se déplacer</w:t>
      </w:r>
    </w:p>
    <w:p w14:paraId="049C6CC7" w14:textId="269F733F" w:rsidR="007A21BE" w:rsidRDefault="001D2444">
      <w:pPr>
        <w:numPr>
          <w:ilvl w:val="0"/>
          <w:numId w:val="11"/>
        </w:numPr>
        <w:rPr>
          <w:lang w:val="fr-CA"/>
        </w:rPr>
      </w:pPr>
      <w:proofErr w:type="gramStart"/>
      <w:r>
        <w:rPr>
          <w:lang w:val="fr-CA"/>
        </w:rPr>
        <w:t>système</w:t>
      </w:r>
      <w:proofErr w:type="gramEnd"/>
      <w:r>
        <w:rPr>
          <w:lang w:val="fr-CA"/>
        </w:rPr>
        <w:t xml:space="preserve"> de transport en commun : peu fiable ou difficile </w:t>
      </w:r>
      <w:r w:rsidR="006E0810">
        <w:rPr>
          <w:lang w:val="fr-CA"/>
        </w:rPr>
        <w:t xml:space="preserve">d’accès </w:t>
      </w:r>
      <w:r>
        <w:rPr>
          <w:lang w:val="fr-CA"/>
        </w:rPr>
        <w:t>pour les personnes en situation de handicap ou de limites fonctionnelles</w:t>
      </w:r>
    </w:p>
    <w:p w14:paraId="0BFF322A" w14:textId="1BB4B0CF" w:rsidR="001D2444" w:rsidRDefault="001D2444">
      <w:pPr>
        <w:numPr>
          <w:ilvl w:val="0"/>
          <w:numId w:val="11"/>
        </w:numPr>
        <w:rPr>
          <w:lang w:val="fr-CA"/>
        </w:rPr>
      </w:pPr>
      <w:proofErr w:type="gramStart"/>
      <w:r>
        <w:rPr>
          <w:lang w:val="fr-CA"/>
        </w:rPr>
        <w:t>ne</w:t>
      </w:r>
      <w:proofErr w:type="gramEnd"/>
      <w:r>
        <w:rPr>
          <w:lang w:val="fr-CA"/>
        </w:rPr>
        <w:t xml:space="preserve"> pas trop savoir la manière de s’y prendre pour prendre le transport en commun ou les services de transport auxquels ont accès les individus incapables d’utiliser le transport en commun ordinaire</w:t>
      </w:r>
    </w:p>
    <w:p w14:paraId="7DEFBA94" w14:textId="2CB327DD" w:rsidR="001D2444" w:rsidRDefault="001D2444" w:rsidP="001D2444">
      <w:pPr>
        <w:numPr>
          <w:ilvl w:val="0"/>
          <w:numId w:val="11"/>
        </w:numPr>
        <w:rPr>
          <w:lang w:val="fr-CA"/>
        </w:rPr>
      </w:pPr>
      <w:proofErr w:type="gramStart"/>
      <w:r>
        <w:rPr>
          <w:lang w:val="fr-CA"/>
        </w:rPr>
        <w:t>changements</w:t>
      </w:r>
      <w:proofErr w:type="gramEnd"/>
      <w:r>
        <w:rPr>
          <w:lang w:val="fr-CA"/>
        </w:rPr>
        <w:t xml:space="preserve"> qui réduisent la mobilité et qui empêchent de marcher longtemp</w:t>
      </w:r>
      <w:r w:rsidRPr="001D2444">
        <w:rPr>
          <w:lang w:val="fr-CA"/>
        </w:rPr>
        <w:t>s</w:t>
      </w:r>
    </w:p>
    <w:p w14:paraId="700D0E5E" w14:textId="200E3556" w:rsidR="001D2444" w:rsidRPr="001D2444" w:rsidRDefault="001D2444" w:rsidP="001D2444">
      <w:pPr>
        <w:numPr>
          <w:ilvl w:val="0"/>
          <w:numId w:val="11"/>
        </w:numPr>
        <w:rPr>
          <w:lang w:val="fr-CA"/>
        </w:rPr>
      </w:pPr>
      <w:proofErr w:type="gramStart"/>
      <w:r>
        <w:rPr>
          <w:lang w:val="fr-CA"/>
        </w:rPr>
        <w:t>nouveaux</w:t>
      </w:r>
      <w:proofErr w:type="gramEnd"/>
      <w:r>
        <w:rPr>
          <w:lang w:val="fr-CA"/>
        </w:rPr>
        <w:t xml:space="preserve"> complexes résidentiels construits de sorte à obliger les gens à se déplacer en voiture</w:t>
      </w:r>
      <w:r w:rsidR="00CE43A6">
        <w:rPr>
          <w:lang w:val="fr-CA"/>
        </w:rPr>
        <w:t>.</w:t>
      </w:r>
    </w:p>
    <w:p w14:paraId="7BFB3637" w14:textId="77777777" w:rsidR="007A21BE" w:rsidRPr="0085437B" w:rsidRDefault="007A21BE">
      <w:pPr>
        <w:rPr>
          <w:lang w:val="fr-CA"/>
        </w:rPr>
      </w:pPr>
    </w:p>
    <w:p w14:paraId="6F5BCBEC" w14:textId="260363B9" w:rsidR="007A21BE" w:rsidRPr="0085437B" w:rsidRDefault="00D234F8">
      <w:pPr>
        <w:rPr>
          <w:i/>
          <w:lang w:val="fr-CA"/>
        </w:rPr>
      </w:pPr>
      <w:r w:rsidRPr="0085437B">
        <w:rPr>
          <w:i/>
          <w:lang w:val="fr-CA"/>
        </w:rPr>
        <w:t>Services</w:t>
      </w:r>
    </w:p>
    <w:p w14:paraId="68C531AF" w14:textId="0F647156" w:rsidR="007C26C5" w:rsidRDefault="007C26C5">
      <w:pPr>
        <w:rPr>
          <w:lang w:val="fr-CA"/>
        </w:rPr>
      </w:pPr>
      <w:r>
        <w:rPr>
          <w:lang w:val="fr-CA"/>
        </w:rPr>
        <w:t xml:space="preserve">L’accès aux services et aux ressources nécessaires pour continuer de vivre de manière autonome compte aussi parmi les </w:t>
      </w:r>
      <w:r w:rsidR="006E0810">
        <w:rPr>
          <w:lang w:val="fr-CA"/>
        </w:rPr>
        <w:t>sujets d’inquiétude</w:t>
      </w:r>
      <w:r>
        <w:rPr>
          <w:lang w:val="fr-CA"/>
        </w:rPr>
        <w:t xml:space="preserve"> exprimés au cours de la conversation. </w:t>
      </w:r>
    </w:p>
    <w:p w14:paraId="304B8433" w14:textId="77777777" w:rsidR="007C26C5" w:rsidRDefault="007C26C5">
      <w:pPr>
        <w:rPr>
          <w:lang w:val="fr-CA"/>
        </w:rPr>
      </w:pPr>
    </w:p>
    <w:p w14:paraId="2FAB04F6" w14:textId="0A4BA144" w:rsidR="007A21BE" w:rsidRPr="0085437B" w:rsidRDefault="00D234F8">
      <w:pPr>
        <w:rPr>
          <w:lang w:val="fr-CA"/>
        </w:rPr>
      </w:pPr>
      <w:r w:rsidRPr="0085437B">
        <w:rPr>
          <w:lang w:val="fr-CA"/>
        </w:rPr>
        <w:lastRenderedPageBreak/>
        <w:t>Par</w:t>
      </w:r>
      <w:r w:rsidR="007C26C5">
        <w:rPr>
          <w:lang w:val="fr-CA"/>
        </w:rPr>
        <w:t xml:space="preserve"> exemple :</w:t>
      </w:r>
    </w:p>
    <w:p w14:paraId="42C3EE7B" w14:textId="753A03EC" w:rsidR="007C26C5" w:rsidRDefault="007C26C5">
      <w:pPr>
        <w:numPr>
          <w:ilvl w:val="0"/>
          <w:numId w:val="16"/>
        </w:numPr>
        <w:rPr>
          <w:lang w:val="fr-CA"/>
        </w:rPr>
      </w:pPr>
      <w:proofErr w:type="gramStart"/>
      <w:r>
        <w:rPr>
          <w:lang w:val="fr-CA"/>
        </w:rPr>
        <w:t>difficulté</w:t>
      </w:r>
      <w:proofErr w:type="gramEnd"/>
      <w:r>
        <w:rPr>
          <w:lang w:val="fr-CA"/>
        </w:rPr>
        <w:t xml:space="preserve"> d’accès à l’aide offerte par les services ou les bureaux de santé</w:t>
      </w:r>
    </w:p>
    <w:p w14:paraId="1B277C51" w14:textId="422FB09B" w:rsidR="007C26C5" w:rsidRDefault="007C26C5">
      <w:pPr>
        <w:numPr>
          <w:ilvl w:val="0"/>
          <w:numId w:val="16"/>
        </w:numPr>
        <w:rPr>
          <w:lang w:val="fr-CA"/>
        </w:rPr>
      </w:pPr>
      <w:proofErr w:type="gramStart"/>
      <w:r>
        <w:rPr>
          <w:lang w:val="fr-CA"/>
        </w:rPr>
        <w:t>ne</w:t>
      </w:r>
      <w:proofErr w:type="gramEnd"/>
      <w:r>
        <w:rPr>
          <w:lang w:val="fr-CA"/>
        </w:rPr>
        <w:t xml:space="preserve"> pas trop connaître les autres ressources disponibles si l’une d’entre elles ne convient pas</w:t>
      </w:r>
    </w:p>
    <w:p w14:paraId="56E5F87D" w14:textId="2682A498" w:rsidR="007C26C5" w:rsidRDefault="007C26C5" w:rsidP="007C26C5">
      <w:pPr>
        <w:numPr>
          <w:ilvl w:val="0"/>
          <w:numId w:val="16"/>
        </w:numPr>
        <w:rPr>
          <w:lang w:val="fr-CA"/>
        </w:rPr>
      </w:pPr>
      <w:proofErr w:type="gramStart"/>
      <w:r>
        <w:rPr>
          <w:lang w:val="fr-CA"/>
        </w:rPr>
        <w:t>personne</w:t>
      </w:r>
      <w:proofErr w:type="gramEnd"/>
      <w:r>
        <w:rPr>
          <w:lang w:val="fr-CA"/>
        </w:rPr>
        <w:t xml:space="preserve"> parmi les proches en mesure de donner un coup de main et doute quant à savoir s’il y aura quelqu’un pour prendre soin d’eux</w:t>
      </w:r>
    </w:p>
    <w:p w14:paraId="33DBD951" w14:textId="7716FB72" w:rsidR="007C26C5" w:rsidRDefault="007C26C5" w:rsidP="007C26C5">
      <w:pPr>
        <w:numPr>
          <w:ilvl w:val="0"/>
          <w:numId w:val="16"/>
        </w:numPr>
        <w:rPr>
          <w:lang w:val="fr-CA"/>
        </w:rPr>
      </w:pPr>
      <w:proofErr w:type="gramStart"/>
      <w:r>
        <w:rPr>
          <w:lang w:val="fr-CA"/>
        </w:rPr>
        <w:t>ne</w:t>
      </w:r>
      <w:proofErr w:type="gramEnd"/>
      <w:r>
        <w:rPr>
          <w:lang w:val="fr-CA"/>
        </w:rPr>
        <w:t xml:space="preserve"> pas répondre aux critères d’admissi</w:t>
      </w:r>
      <w:r w:rsidR="000050D0">
        <w:rPr>
          <w:lang w:val="fr-CA"/>
        </w:rPr>
        <w:t>bilité</w:t>
      </w:r>
      <w:r>
        <w:rPr>
          <w:lang w:val="fr-CA"/>
        </w:rPr>
        <w:t xml:space="preserve"> de la catégorie de services disponibles qui conviendrait le mieux</w:t>
      </w:r>
    </w:p>
    <w:p w14:paraId="2307BEF9" w14:textId="5AE669E6" w:rsidR="007C26C5" w:rsidRPr="0085437B" w:rsidRDefault="007C26C5" w:rsidP="007C26C5">
      <w:pPr>
        <w:numPr>
          <w:ilvl w:val="0"/>
          <w:numId w:val="16"/>
        </w:numPr>
        <w:rPr>
          <w:lang w:val="fr-CA"/>
        </w:rPr>
      </w:pPr>
      <w:proofErr w:type="gramStart"/>
      <w:r>
        <w:rPr>
          <w:lang w:val="fr-CA"/>
        </w:rPr>
        <w:t>ne</w:t>
      </w:r>
      <w:proofErr w:type="gramEnd"/>
      <w:r>
        <w:rPr>
          <w:lang w:val="fr-CA"/>
        </w:rPr>
        <w:t xml:space="preserve"> pas </w:t>
      </w:r>
      <w:r w:rsidR="00F07B43">
        <w:rPr>
          <w:lang w:val="fr-CA"/>
        </w:rPr>
        <w:t>connaître la marche à suivre si jamais les</w:t>
      </w:r>
      <w:r>
        <w:rPr>
          <w:lang w:val="fr-CA"/>
        </w:rPr>
        <w:t xml:space="preserve"> service</w:t>
      </w:r>
      <w:r w:rsidR="00F07B43">
        <w:rPr>
          <w:lang w:val="fr-CA"/>
        </w:rPr>
        <w:t>s</w:t>
      </w:r>
      <w:r>
        <w:rPr>
          <w:lang w:val="fr-CA"/>
        </w:rPr>
        <w:t xml:space="preserve"> ou </w:t>
      </w:r>
      <w:r w:rsidR="00F07B43">
        <w:rPr>
          <w:lang w:val="fr-CA"/>
        </w:rPr>
        <w:t>les</w:t>
      </w:r>
      <w:r>
        <w:rPr>
          <w:lang w:val="fr-CA"/>
        </w:rPr>
        <w:t xml:space="preserve"> programme</w:t>
      </w:r>
      <w:r w:rsidR="00F07B43">
        <w:rPr>
          <w:lang w:val="fr-CA"/>
        </w:rPr>
        <w:t xml:space="preserve">s présentent des lacunes ou ne correspondent pas aux promesses faites dans la publicité </w:t>
      </w:r>
    </w:p>
    <w:p w14:paraId="206435DB" w14:textId="62BC9D25" w:rsidR="007A21BE" w:rsidRPr="00F07B43" w:rsidRDefault="00F07B43" w:rsidP="00F07B43">
      <w:pPr>
        <w:numPr>
          <w:ilvl w:val="0"/>
          <w:numId w:val="16"/>
        </w:numPr>
        <w:rPr>
          <w:lang w:val="fr-CA"/>
        </w:rPr>
      </w:pPr>
      <w:proofErr w:type="gramStart"/>
      <w:r>
        <w:rPr>
          <w:lang w:val="fr-CA"/>
        </w:rPr>
        <w:t>ne</w:t>
      </w:r>
      <w:proofErr w:type="gramEnd"/>
      <w:r>
        <w:rPr>
          <w:lang w:val="fr-CA"/>
        </w:rPr>
        <w:t xml:space="preserve"> pas avoir conscience des programmes disponibles à moins d’être membre ou de faire partie d’un organisme ou d’un groupe précis</w:t>
      </w:r>
      <w:r w:rsidR="002F4236">
        <w:rPr>
          <w:lang w:val="fr-CA"/>
        </w:rPr>
        <w:t>.</w:t>
      </w:r>
    </w:p>
    <w:p w14:paraId="3E16AEEA" w14:textId="27338469" w:rsidR="007A21BE" w:rsidRPr="0085437B" w:rsidRDefault="001530FD">
      <w:pPr>
        <w:pStyle w:val="Heading1"/>
        <w:rPr>
          <w:sz w:val="36"/>
          <w:szCs w:val="36"/>
          <w:lang w:val="fr-CA"/>
        </w:rPr>
      </w:pPr>
      <w:bookmarkStart w:id="4" w:name="_heading=h.2et92p0" w:colFirst="0" w:colLast="0"/>
      <w:bookmarkEnd w:id="4"/>
      <w:r>
        <w:rPr>
          <w:sz w:val="36"/>
          <w:szCs w:val="36"/>
          <w:lang w:val="fr-CA"/>
        </w:rPr>
        <w:t>Préoccupations au sujet de l’avenir</w:t>
      </w:r>
    </w:p>
    <w:p w14:paraId="11163C3E" w14:textId="7EBC9A86" w:rsidR="0051738C" w:rsidRDefault="001530FD">
      <w:pPr>
        <w:rPr>
          <w:lang w:val="fr-CA"/>
        </w:rPr>
      </w:pPr>
      <w:r>
        <w:rPr>
          <w:lang w:val="fr-CA"/>
        </w:rPr>
        <w:t xml:space="preserve">Les participants ont </w:t>
      </w:r>
      <w:r w:rsidR="00C40DE5">
        <w:rPr>
          <w:lang w:val="fr-CA"/>
        </w:rPr>
        <w:t>échangé sur</w:t>
      </w:r>
      <w:r w:rsidR="0051738C">
        <w:rPr>
          <w:lang w:val="fr-CA"/>
        </w:rPr>
        <w:t xml:space="preserve"> ce qui leur causait de l’inquiétude par rapport au vieillissement. </w:t>
      </w:r>
      <w:r w:rsidR="00C40DE5">
        <w:rPr>
          <w:lang w:val="fr-CA"/>
        </w:rPr>
        <w:t>Nous résumons leurs discussions ci-dessous.</w:t>
      </w:r>
    </w:p>
    <w:p w14:paraId="6A50A296" w14:textId="77777777" w:rsidR="007A21BE" w:rsidRPr="0085437B" w:rsidRDefault="007A21BE">
      <w:pPr>
        <w:rPr>
          <w:lang w:val="fr-CA"/>
        </w:rPr>
      </w:pPr>
    </w:p>
    <w:p w14:paraId="327A3F6A" w14:textId="6326D1A8" w:rsidR="007A21BE" w:rsidRPr="0085437B" w:rsidRDefault="0051738C">
      <w:pPr>
        <w:rPr>
          <w:i/>
          <w:lang w:val="fr-CA"/>
        </w:rPr>
      </w:pPr>
      <w:r>
        <w:rPr>
          <w:i/>
          <w:lang w:val="fr-CA"/>
        </w:rPr>
        <w:t>Soutiens et services</w:t>
      </w:r>
    </w:p>
    <w:p w14:paraId="01ECFB1F" w14:textId="58CA96AD" w:rsidR="0051738C" w:rsidRDefault="0051738C">
      <w:pPr>
        <w:rPr>
          <w:lang w:val="fr-CA"/>
        </w:rPr>
      </w:pPr>
      <w:r>
        <w:rPr>
          <w:lang w:val="fr-CA"/>
        </w:rPr>
        <w:t xml:space="preserve">Les </w:t>
      </w:r>
      <w:r w:rsidR="001E5F1D">
        <w:rPr>
          <w:lang w:val="fr-CA"/>
        </w:rPr>
        <w:t xml:space="preserve">aînés se sont </w:t>
      </w:r>
      <w:proofErr w:type="gramStart"/>
      <w:r w:rsidR="001E5F1D">
        <w:rPr>
          <w:lang w:val="fr-CA"/>
        </w:rPr>
        <w:t>dits</w:t>
      </w:r>
      <w:proofErr w:type="gramEnd"/>
      <w:r w:rsidR="001E5F1D">
        <w:rPr>
          <w:lang w:val="fr-CA"/>
        </w:rPr>
        <w:t xml:space="preserve"> inquiets de savoir s’ils auront accès aux soutiens et aux </w:t>
      </w:r>
      <w:r w:rsidR="00C86825">
        <w:rPr>
          <w:lang w:val="fr-CA"/>
        </w:rPr>
        <w:t xml:space="preserve">services </w:t>
      </w:r>
      <w:r w:rsidR="001E5F1D">
        <w:rPr>
          <w:lang w:val="fr-CA"/>
        </w:rPr>
        <w:t>nécessaires</w:t>
      </w:r>
      <w:r w:rsidR="00C86825">
        <w:rPr>
          <w:lang w:val="fr-CA"/>
        </w:rPr>
        <w:t>, le cas échéant.</w:t>
      </w:r>
    </w:p>
    <w:p w14:paraId="687505B7" w14:textId="6C692C12" w:rsidR="00C86825" w:rsidRDefault="00C86825">
      <w:pPr>
        <w:rPr>
          <w:lang w:val="fr-CA"/>
        </w:rPr>
      </w:pPr>
    </w:p>
    <w:p w14:paraId="19CCB2A4" w14:textId="7D2B3978" w:rsidR="00C86825" w:rsidRDefault="00C86825">
      <w:pPr>
        <w:rPr>
          <w:lang w:val="fr-CA"/>
        </w:rPr>
      </w:pPr>
      <w:r>
        <w:rPr>
          <w:lang w:val="fr-CA"/>
        </w:rPr>
        <w:t xml:space="preserve">Par exemple : </w:t>
      </w:r>
    </w:p>
    <w:p w14:paraId="1D18FDB0" w14:textId="41B93EEE" w:rsidR="007A21BE" w:rsidRPr="0085437B" w:rsidRDefault="00C86825">
      <w:pPr>
        <w:numPr>
          <w:ilvl w:val="0"/>
          <w:numId w:val="5"/>
        </w:numPr>
        <w:rPr>
          <w:lang w:val="fr-CA"/>
        </w:rPr>
      </w:pPr>
      <w:proofErr w:type="gramStart"/>
      <w:r>
        <w:rPr>
          <w:lang w:val="fr-CA"/>
        </w:rPr>
        <w:t>pouvoir</w:t>
      </w:r>
      <w:proofErr w:type="gramEnd"/>
      <w:r>
        <w:rPr>
          <w:lang w:val="fr-CA"/>
        </w:rPr>
        <w:t xml:space="preserve"> compter sur un assez bon réseau de soutien, surtout advenant une détérioration de l’état de santé</w:t>
      </w:r>
    </w:p>
    <w:p w14:paraId="3F50CC51" w14:textId="5DA69575" w:rsidR="00C86825" w:rsidRDefault="001E5F1D">
      <w:pPr>
        <w:numPr>
          <w:ilvl w:val="0"/>
          <w:numId w:val="5"/>
        </w:numPr>
        <w:rPr>
          <w:lang w:val="fr-CA"/>
        </w:rPr>
      </w:pPr>
      <w:proofErr w:type="gramStart"/>
      <w:r>
        <w:rPr>
          <w:lang w:val="fr-CA"/>
        </w:rPr>
        <w:t>avoir</w:t>
      </w:r>
      <w:proofErr w:type="gramEnd"/>
      <w:r>
        <w:rPr>
          <w:lang w:val="fr-CA"/>
        </w:rPr>
        <w:t xml:space="preserve"> des doutes quant à la possibilité pour</w:t>
      </w:r>
      <w:r w:rsidR="00C86825">
        <w:rPr>
          <w:lang w:val="fr-CA"/>
        </w:rPr>
        <w:t xml:space="preserve"> des proches de donner un coup de main</w:t>
      </w:r>
    </w:p>
    <w:p w14:paraId="0687A2E9" w14:textId="1B3FC572" w:rsidR="00C86825" w:rsidRDefault="00C86825">
      <w:pPr>
        <w:numPr>
          <w:ilvl w:val="0"/>
          <w:numId w:val="5"/>
        </w:numPr>
        <w:rPr>
          <w:lang w:val="fr-CA"/>
        </w:rPr>
      </w:pPr>
      <w:proofErr w:type="gramStart"/>
      <w:r>
        <w:rPr>
          <w:lang w:val="fr-CA"/>
        </w:rPr>
        <w:t>ne</w:t>
      </w:r>
      <w:proofErr w:type="gramEnd"/>
      <w:r>
        <w:rPr>
          <w:lang w:val="fr-CA"/>
        </w:rPr>
        <w:t xml:space="preserve"> pas avoir accès à certains programmes parce que les critères d’admissi</w:t>
      </w:r>
      <w:r w:rsidR="000050D0">
        <w:rPr>
          <w:lang w:val="fr-CA"/>
        </w:rPr>
        <w:t>bilité</w:t>
      </w:r>
      <w:r>
        <w:rPr>
          <w:lang w:val="fr-CA"/>
        </w:rPr>
        <w:t xml:space="preserve"> sont trop restrictifs ou que le processus est long avant d’obtenir le service demandé</w:t>
      </w:r>
    </w:p>
    <w:p w14:paraId="01415550" w14:textId="1C81A4E6" w:rsidR="00C86825" w:rsidRDefault="001F4480">
      <w:pPr>
        <w:numPr>
          <w:ilvl w:val="0"/>
          <w:numId w:val="5"/>
        </w:numPr>
        <w:rPr>
          <w:lang w:val="fr-CA"/>
        </w:rPr>
      </w:pPr>
      <w:proofErr w:type="gramStart"/>
      <w:r>
        <w:rPr>
          <w:lang w:val="fr-CA"/>
        </w:rPr>
        <w:t>voir</w:t>
      </w:r>
      <w:proofErr w:type="gramEnd"/>
      <w:r>
        <w:rPr>
          <w:lang w:val="fr-CA"/>
        </w:rPr>
        <w:t xml:space="preserve"> diminuer </w:t>
      </w:r>
      <w:r w:rsidR="001E5F1D">
        <w:rPr>
          <w:lang w:val="fr-CA"/>
        </w:rPr>
        <w:t>s</w:t>
      </w:r>
      <w:r>
        <w:rPr>
          <w:lang w:val="fr-CA"/>
        </w:rPr>
        <w:t xml:space="preserve">a capacité </w:t>
      </w:r>
      <w:r w:rsidR="001E5F1D">
        <w:rPr>
          <w:lang w:val="fr-CA"/>
        </w:rPr>
        <w:t>de</w:t>
      </w:r>
      <w:r>
        <w:rPr>
          <w:lang w:val="fr-CA"/>
        </w:rPr>
        <w:t xml:space="preserve"> vivre de manière autonome</w:t>
      </w:r>
      <w:r w:rsidR="001E5F1D">
        <w:rPr>
          <w:lang w:val="fr-CA"/>
        </w:rPr>
        <w:t xml:space="preserve"> et de</w:t>
      </w:r>
      <w:r w:rsidR="000050D0">
        <w:rPr>
          <w:lang w:val="fr-CA"/>
        </w:rPr>
        <w:t xml:space="preserve"> se</w:t>
      </w:r>
      <w:r w:rsidR="001E5F1D">
        <w:rPr>
          <w:lang w:val="fr-CA"/>
        </w:rPr>
        <w:t xml:space="preserve"> prévaloir des services disponibles sans demander de l’aide</w:t>
      </w:r>
      <w:r>
        <w:rPr>
          <w:lang w:val="fr-CA"/>
        </w:rPr>
        <w:t xml:space="preserve"> à cause d’une détérioration de l’état de santé</w:t>
      </w:r>
      <w:r w:rsidR="002F4236">
        <w:rPr>
          <w:lang w:val="fr-CA"/>
        </w:rPr>
        <w:t>.</w:t>
      </w:r>
    </w:p>
    <w:p w14:paraId="4C0AC1C3" w14:textId="77777777" w:rsidR="007A21BE" w:rsidRPr="0085437B" w:rsidRDefault="007A21BE">
      <w:pPr>
        <w:rPr>
          <w:lang w:val="fr-CA"/>
        </w:rPr>
      </w:pPr>
    </w:p>
    <w:p w14:paraId="53B837D8" w14:textId="708FB3CE" w:rsidR="007A21BE" w:rsidRPr="0085437B" w:rsidRDefault="00D234F8">
      <w:pPr>
        <w:rPr>
          <w:i/>
          <w:lang w:val="fr-CA"/>
        </w:rPr>
      </w:pPr>
      <w:r w:rsidRPr="0085437B">
        <w:rPr>
          <w:i/>
          <w:lang w:val="fr-CA"/>
        </w:rPr>
        <w:t>Co</w:t>
      </w:r>
      <w:r w:rsidR="001F4480">
        <w:rPr>
          <w:i/>
          <w:lang w:val="fr-CA"/>
        </w:rPr>
        <w:t>û</w:t>
      </w:r>
      <w:r w:rsidRPr="0085437B">
        <w:rPr>
          <w:i/>
          <w:lang w:val="fr-CA"/>
        </w:rPr>
        <w:t>ts</w:t>
      </w:r>
    </w:p>
    <w:p w14:paraId="1B3F8DBF" w14:textId="2FEBECC6" w:rsidR="001F4480" w:rsidRPr="0085437B" w:rsidRDefault="001F4480" w:rsidP="001F4480">
      <w:pPr>
        <w:rPr>
          <w:lang w:val="fr-CA"/>
        </w:rPr>
      </w:pPr>
      <w:r>
        <w:rPr>
          <w:lang w:val="fr-CA"/>
        </w:rPr>
        <w:t xml:space="preserve">Devant l’augmentation du </w:t>
      </w:r>
      <w:r w:rsidR="001E5F1D">
        <w:rPr>
          <w:lang w:val="fr-CA"/>
        </w:rPr>
        <w:t>coût</w:t>
      </w:r>
      <w:r>
        <w:rPr>
          <w:lang w:val="fr-CA"/>
        </w:rPr>
        <w:t xml:space="preserve"> des aliments</w:t>
      </w:r>
      <w:r w:rsidR="00D234F8" w:rsidRPr="0085437B">
        <w:rPr>
          <w:lang w:val="fr-CA"/>
        </w:rPr>
        <w:t xml:space="preserve">, </w:t>
      </w:r>
      <w:r>
        <w:rPr>
          <w:lang w:val="fr-CA"/>
        </w:rPr>
        <w:t>du logement, des programmes et des services, un bon nombre de participants ont dit se demander s’ils auront les moyens de continuer de vivre de manière autonome en vieillissant.</w:t>
      </w:r>
    </w:p>
    <w:p w14:paraId="02521C8A" w14:textId="231D8631" w:rsidR="001F4480" w:rsidRDefault="001F4480">
      <w:pPr>
        <w:rPr>
          <w:lang w:val="fr-CA"/>
        </w:rPr>
      </w:pPr>
    </w:p>
    <w:p w14:paraId="3EB1D826" w14:textId="52519EF1" w:rsidR="001F4480" w:rsidRPr="0085437B" w:rsidRDefault="001F4480">
      <w:pPr>
        <w:rPr>
          <w:lang w:val="fr-CA"/>
        </w:rPr>
      </w:pPr>
      <w:r>
        <w:rPr>
          <w:lang w:val="fr-CA"/>
        </w:rPr>
        <w:t>Par exemple :</w:t>
      </w:r>
    </w:p>
    <w:p w14:paraId="79728892" w14:textId="7AD06DC2" w:rsidR="007A21BE" w:rsidRDefault="001F4480">
      <w:pPr>
        <w:numPr>
          <w:ilvl w:val="0"/>
          <w:numId w:val="8"/>
        </w:numPr>
        <w:rPr>
          <w:lang w:val="fr-CA"/>
        </w:rPr>
      </w:pPr>
      <w:proofErr w:type="gramStart"/>
      <w:r>
        <w:rPr>
          <w:lang w:val="fr-CA"/>
        </w:rPr>
        <w:t>situation</w:t>
      </w:r>
      <w:proofErr w:type="gramEnd"/>
      <w:r>
        <w:rPr>
          <w:lang w:val="fr-CA"/>
        </w:rPr>
        <w:t xml:space="preserve"> financière déjà précaire à cause du coût de la vie</w:t>
      </w:r>
      <w:r w:rsidR="00D234F8" w:rsidRPr="0085437B">
        <w:rPr>
          <w:lang w:val="fr-CA"/>
        </w:rPr>
        <w:t xml:space="preserve">, </w:t>
      </w:r>
      <w:r>
        <w:rPr>
          <w:lang w:val="fr-CA"/>
        </w:rPr>
        <w:t xml:space="preserve">et inquiétudes </w:t>
      </w:r>
      <w:r w:rsidR="00B4475A">
        <w:rPr>
          <w:lang w:val="fr-CA"/>
        </w:rPr>
        <w:t>par rapport</w:t>
      </w:r>
      <w:r>
        <w:rPr>
          <w:lang w:val="fr-CA"/>
        </w:rPr>
        <w:t xml:space="preserve"> </w:t>
      </w:r>
      <w:r w:rsidR="00B4475A">
        <w:rPr>
          <w:lang w:val="fr-CA"/>
        </w:rPr>
        <w:t xml:space="preserve">aux moyens financiers </w:t>
      </w:r>
      <w:r w:rsidR="00B4475A" w:rsidRPr="001E5F1D">
        <w:rPr>
          <w:lang w:val="fr-CA"/>
        </w:rPr>
        <w:t xml:space="preserve">pour les années à venir, particulièrement s’ils </w:t>
      </w:r>
      <w:r w:rsidR="00270701">
        <w:rPr>
          <w:lang w:val="fr-CA"/>
        </w:rPr>
        <w:t>doiven</w:t>
      </w:r>
      <w:r w:rsidR="00B4475A" w:rsidRPr="001E5F1D">
        <w:rPr>
          <w:lang w:val="fr-CA"/>
        </w:rPr>
        <w:t>t recourir à plus de services</w:t>
      </w:r>
    </w:p>
    <w:p w14:paraId="7DDD86C8" w14:textId="1FFDF705" w:rsidR="001E5F1D" w:rsidRPr="001E5F1D" w:rsidRDefault="001E5F1D">
      <w:pPr>
        <w:numPr>
          <w:ilvl w:val="0"/>
          <w:numId w:val="8"/>
        </w:numPr>
        <w:rPr>
          <w:lang w:val="fr-CA"/>
        </w:rPr>
      </w:pPr>
      <w:proofErr w:type="gramStart"/>
      <w:r>
        <w:rPr>
          <w:lang w:val="fr-CA"/>
        </w:rPr>
        <w:t>incertitudes</w:t>
      </w:r>
      <w:proofErr w:type="gramEnd"/>
      <w:r>
        <w:rPr>
          <w:lang w:val="fr-CA"/>
        </w:rPr>
        <w:t xml:space="preserve"> relativement aux économies à accumuler sans connaître le nombre d’années restant à vivre après la retraite</w:t>
      </w:r>
    </w:p>
    <w:p w14:paraId="04718958" w14:textId="6A6E3721" w:rsidR="00B4475A" w:rsidRDefault="00B4475A">
      <w:pPr>
        <w:numPr>
          <w:ilvl w:val="0"/>
          <w:numId w:val="8"/>
        </w:numPr>
        <w:rPr>
          <w:lang w:val="fr-CA"/>
        </w:rPr>
      </w:pPr>
      <w:proofErr w:type="gramStart"/>
      <w:r>
        <w:rPr>
          <w:lang w:val="fr-CA"/>
        </w:rPr>
        <w:t>prévoir</w:t>
      </w:r>
      <w:proofErr w:type="gramEnd"/>
      <w:r>
        <w:rPr>
          <w:lang w:val="fr-CA"/>
        </w:rPr>
        <w:t xml:space="preserve"> les dépenses inattendues susceptibles de faire un trou </w:t>
      </w:r>
      <w:r w:rsidR="002F4236">
        <w:rPr>
          <w:lang w:val="fr-CA"/>
        </w:rPr>
        <w:t xml:space="preserve">dans </w:t>
      </w:r>
      <w:r>
        <w:rPr>
          <w:lang w:val="fr-CA"/>
        </w:rPr>
        <w:t>le bas de laine</w:t>
      </w:r>
    </w:p>
    <w:p w14:paraId="7DF9C812" w14:textId="15481CEB" w:rsidR="00B4475A" w:rsidRDefault="00222608">
      <w:pPr>
        <w:numPr>
          <w:ilvl w:val="0"/>
          <w:numId w:val="8"/>
        </w:numPr>
        <w:rPr>
          <w:lang w:val="fr-CA"/>
        </w:rPr>
      </w:pPr>
      <w:proofErr w:type="gramStart"/>
      <w:r>
        <w:rPr>
          <w:lang w:val="fr-CA"/>
        </w:rPr>
        <w:t>toutes</w:t>
      </w:r>
      <w:proofErr w:type="gramEnd"/>
      <w:r>
        <w:rPr>
          <w:lang w:val="fr-CA"/>
        </w:rPr>
        <w:t xml:space="preserve"> </w:t>
      </w:r>
      <w:r w:rsidR="00B4475A">
        <w:rPr>
          <w:lang w:val="fr-CA"/>
        </w:rPr>
        <w:t>limitations physiques ou intellectuelles</w:t>
      </w:r>
      <w:r>
        <w:rPr>
          <w:lang w:val="fr-CA"/>
        </w:rPr>
        <w:t xml:space="preserve"> compliquant l’utilisation et la gestion des avoirs, que ce soit en ligne ou en personne,</w:t>
      </w:r>
      <w:r w:rsidRPr="00222608">
        <w:rPr>
          <w:lang w:val="fr-CA"/>
        </w:rPr>
        <w:t xml:space="preserve"> </w:t>
      </w:r>
      <w:r>
        <w:rPr>
          <w:lang w:val="fr-CA"/>
        </w:rPr>
        <w:t>compte tenu des obstacles</w:t>
      </w:r>
    </w:p>
    <w:p w14:paraId="150B419A" w14:textId="6534FEF1" w:rsidR="00B4475A" w:rsidRDefault="00222608">
      <w:pPr>
        <w:numPr>
          <w:ilvl w:val="0"/>
          <w:numId w:val="8"/>
        </w:numPr>
        <w:rPr>
          <w:lang w:val="fr-CA"/>
        </w:rPr>
      </w:pPr>
      <w:proofErr w:type="gramStart"/>
      <w:r>
        <w:rPr>
          <w:lang w:val="fr-CA"/>
        </w:rPr>
        <w:lastRenderedPageBreak/>
        <w:t>perte</w:t>
      </w:r>
      <w:proofErr w:type="gramEnd"/>
      <w:r>
        <w:rPr>
          <w:lang w:val="fr-CA"/>
        </w:rPr>
        <w:t xml:space="preserve"> de capacité fonctionnelle susceptible de restreindre l’accès à certains espaces physiques</w:t>
      </w:r>
      <w:r w:rsidR="002F4236">
        <w:rPr>
          <w:lang w:val="fr-CA"/>
        </w:rPr>
        <w:t>.</w:t>
      </w:r>
    </w:p>
    <w:p w14:paraId="3CBBB980" w14:textId="77777777" w:rsidR="007A21BE" w:rsidRPr="0085437B" w:rsidRDefault="007A21BE">
      <w:pPr>
        <w:rPr>
          <w:lang w:val="fr-CA"/>
        </w:rPr>
      </w:pPr>
    </w:p>
    <w:p w14:paraId="08C84031" w14:textId="57FBD5A1" w:rsidR="007A21BE" w:rsidRPr="0085437B" w:rsidRDefault="00D234F8">
      <w:pPr>
        <w:rPr>
          <w:i/>
          <w:lang w:val="fr-CA"/>
        </w:rPr>
      </w:pPr>
      <w:r w:rsidRPr="0085437B">
        <w:rPr>
          <w:i/>
          <w:lang w:val="fr-CA"/>
        </w:rPr>
        <w:t>Transport</w:t>
      </w:r>
      <w:r w:rsidR="00222608">
        <w:rPr>
          <w:i/>
          <w:lang w:val="fr-CA"/>
        </w:rPr>
        <w:t>s</w:t>
      </w:r>
    </w:p>
    <w:p w14:paraId="05533F5E" w14:textId="48991FA9" w:rsidR="007A21BE" w:rsidRDefault="00131345">
      <w:pPr>
        <w:rPr>
          <w:lang w:val="fr-CA"/>
        </w:rPr>
      </w:pPr>
      <w:r>
        <w:rPr>
          <w:lang w:val="fr-CA"/>
        </w:rPr>
        <w:t xml:space="preserve">Les participants ont mentionné leurs préoccupations au sujet </w:t>
      </w:r>
      <w:r w:rsidR="00FA3959">
        <w:rPr>
          <w:lang w:val="fr-CA"/>
        </w:rPr>
        <w:t xml:space="preserve">de ce qui les attend dans l’avenir par rapport </w:t>
      </w:r>
      <w:r w:rsidR="001E5F1D">
        <w:rPr>
          <w:lang w:val="fr-CA"/>
        </w:rPr>
        <w:t>au</w:t>
      </w:r>
      <w:r w:rsidR="00FA3959">
        <w:rPr>
          <w:lang w:val="fr-CA"/>
        </w:rPr>
        <w:t xml:space="preserve"> transport. </w:t>
      </w:r>
    </w:p>
    <w:p w14:paraId="5EC8B9D8" w14:textId="558E849C" w:rsidR="00131345" w:rsidRDefault="00131345">
      <w:pPr>
        <w:rPr>
          <w:lang w:val="fr-CA"/>
        </w:rPr>
      </w:pPr>
    </w:p>
    <w:p w14:paraId="57823926" w14:textId="344388CD" w:rsidR="00131345" w:rsidRPr="0085437B" w:rsidRDefault="00131345">
      <w:pPr>
        <w:rPr>
          <w:lang w:val="fr-CA"/>
        </w:rPr>
      </w:pPr>
      <w:r>
        <w:rPr>
          <w:lang w:val="fr-CA"/>
        </w:rPr>
        <w:t>Par exemple :</w:t>
      </w:r>
    </w:p>
    <w:p w14:paraId="31B66555" w14:textId="4B8543AC" w:rsidR="00FA3959" w:rsidRDefault="00FA3959">
      <w:pPr>
        <w:numPr>
          <w:ilvl w:val="0"/>
          <w:numId w:val="12"/>
        </w:numPr>
        <w:rPr>
          <w:lang w:val="fr-CA"/>
        </w:rPr>
      </w:pPr>
      <w:proofErr w:type="gramStart"/>
      <w:r>
        <w:rPr>
          <w:lang w:val="fr-CA"/>
        </w:rPr>
        <w:t>réfléchir</w:t>
      </w:r>
      <w:proofErr w:type="gramEnd"/>
      <w:r>
        <w:rPr>
          <w:lang w:val="fr-CA"/>
        </w:rPr>
        <w:t xml:space="preserve"> à la meilleure façon de se déplacer</w:t>
      </w:r>
      <w:r w:rsidR="00D234F8" w:rsidRPr="0085437B">
        <w:rPr>
          <w:lang w:val="fr-CA"/>
        </w:rPr>
        <w:t xml:space="preserve"> (</w:t>
      </w:r>
      <w:r>
        <w:rPr>
          <w:lang w:val="fr-CA"/>
        </w:rPr>
        <w:t>p. ex., rendez-vous chez le médecin), tout en gardant à l’esprit ce qui peut influencer leur capacité physique</w:t>
      </w:r>
      <w:r w:rsidR="00D234F8" w:rsidRPr="0085437B">
        <w:rPr>
          <w:lang w:val="fr-CA"/>
        </w:rPr>
        <w:t xml:space="preserve"> </w:t>
      </w:r>
      <w:r>
        <w:rPr>
          <w:lang w:val="fr-CA"/>
        </w:rPr>
        <w:t>sur une base quotidienne</w:t>
      </w:r>
    </w:p>
    <w:p w14:paraId="5281EA36" w14:textId="13FF0A42" w:rsidR="00FA3959" w:rsidRDefault="00FA3959">
      <w:pPr>
        <w:numPr>
          <w:ilvl w:val="0"/>
          <w:numId w:val="12"/>
        </w:numPr>
        <w:rPr>
          <w:lang w:val="fr-CA"/>
        </w:rPr>
      </w:pPr>
      <w:proofErr w:type="gramStart"/>
      <w:r>
        <w:rPr>
          <w:lang w:val="fr-CA"/>
        </w:rPr>
        <w:t>trop</w:t>
      </w:r>
      <w:proofErr w:type="gramEnd"/>
      <w:r>
        <w:rPr>
          <w:lang w:val="fr-CA"/>
        </w:rPr>
        <w:t xml:space="preserve"> peu d’options de transport : source de stress et facteur contributif à la capacité de vieillir sur place, y compris la capacité de conduire </w:t>
      </w:r>
      <w:r w:rsidR="00120866">
        <w:rPr>
          <w:lang w:val="fr-CA"/>
        </w:rPr>
        <w:t>combinée à l’absence de transport en commun ou d’autres options de transport dans la région</w:t>
      </w:r>
      <w:r w:rsidR="002F4236">
        <w:rPr>
          <w:lang w:val="fr-CA"/>
        </w:rPr>
        <w:t>.</w:t>
      </w:r>
    </w:p>
    <w:p w14:paraId="25E4102E" w14:textId="77777777" w:rsidR="00120866" w:rsidRDefault="00120866" w:rsidP="00120866">
      <w:pPr>
        <w:rPr>
          <w:lang w:val="fr-CA"/>
        </w:rPr>
      </w:pPr>
    </w:p>
    <w:p w14:paraId="131890FF" w14:textId="61513599" w:rsidR="007A21BE" w:rsidRPr="0085437B" w:rsidRDefault="00120866">
      <w:pPr>
        <w:rPr>
          <w:i/>
          <w:lang w:val="fr-CA"/>
        </w:rPr>
      </w:pPr>
      <w:r>
        <w:rPr>
          <w:i/>
          <w:lang w:val="fr-CA"/>
        </w:rPr>
        <w:t>Préparation psychologique</w:t>
      </w:r>
    </w:p>
    <w:p w14:paraId="001FE755" w14:textId="290F99D9" w:rsidR="00120866" w:rsidRDefault="00120866">
      <w:pPr>
        <w:rPr>
          <w:lang w:val="fr-CA"/>
        </w:rPr>
      </w:pPr>
      <w:r>
        <w:rPr>
          <w:lang w:val="fr-CA"/>
        </w:rPr>
        <w:t>Le sujet de discussion qui revenait souvent concerne l’état de préparation physique, psychologique et émotionnel</w:t>
      </w:r>
      <w:r w:rsidR="00270701">
        <w:rPr>
          <w:lang w:val="fr-CA"/>
        </w:rPr>
        <w:t>le</w:t>
      </w:r>
      <w:r>
        <w:rPr>
          <w:lang w:val="fr-CA"/>
        </w:rPr>
        <w:t xml:space="preserve"> par rapport au vieillissement tout en demeurant autonome le plus longtemps possible.</w:t>
      </w:r>
    </w:p>
    <w:p w14:paraId="364B095E" w14:textId="77777777" w:rsidR="00120866" w:rsidRDefault="00120866">
      <w:pPr>
        <w:rPr>
          <w:lang w:val="fr-CA"/>
        </w:rPr>
      </w:pPr>
    </w:p>
    <w:p w14:paraId="307F3B9D" w14:textId="1DDB14DC" w:rsidR="007A21BE" w:rsidRPr="0085437B" w:rsidRDefault="00120866">
      <w:pPr>
        <w:rPr>
          <w:lang w:val="fr-CA"/>
        </w:rPr>
      </w:pPr>
      <w:r>
        <w:rPr>
          <w:lang w:val="fr-CA"/>
        </w:rPr>
        <w:t>Par exemple :</w:t>
      </w:r>
    </w:p>
    <w:p w14:paraId="1C1EB99F" w14:textId="52C97C6C" w:rsidR="007A21BE" w:rsidRPr="0085437B" w:rsidRDefault="00FC2E6B">
      <w:pPr>
        <w:numPr>
          <w:ilvl w:val="0"/>
          <w:numId w:val="9"/>
        </w:numPr>
        <w:rPr>
          <w:lang w:val="fr-CA"/>
        </w:rPr>
      </w:pPr>
      <w:proofErr w:type="gramStart"/>
      <w:r>
        <w:rPr>
          <w:lang w:val="fr-CA"/>
        </w:rPr>
        <w:t>apprendre</w:t>
      </w:r>
      <w:proofErr w:type="gramEnd"/>
      <w:r>
        <w:rPr>
          <w:lang w:val="fr-CA"/>
        </w:rPr>
        <w:t xml:space="preserve"> à planifier et </w:t>
      </w:r>
      <w:r w:rsidR="001E5F1D">
        <w:rPr>
          <w:lang w:val="fr-CA"/>
        </w:rPr>
        <w:t xml:space="preserve">à </w:t>
      </w:r>
      <w:r>
        <w:rPr>
          <w:lang w:val="fr-CA"/>
        </w:rPr>
        <w:t>envisager toutes les éventualités associées au vieillissement</w:t>
      </w:r>
      <w:r w:rsidR="00D234F8" w:rsidRPr="0085437B">
        <w:rPr>
          <w:lang w:val="fr-CA"/>
        </w:rPr>
        <w:t xml:space="preserve"> </w:t>
      </w:r>
    </w:p>
    <w:p w14:paraId="61C3DC74" w14:textId="521A36CF" w:rsidR="007A21BE" w:rsidRPr="0085437B" w:rsidRDefault="001E5F1D">
      <w:pPr>
        <w:numPr>
          <w:ilvl w:val="0"/>
          <w:numId w:val="9"/>
        </w:numPr>
        <w:rPr>
          <w:lang w:val="fr-CA"/>
        </w:rPr>
      </w:pPr>
      <w:proofErr w:type="gramStart"/>
      <w:r>
        <w:rPr>
          <w:rFonts w:ascii="Roboto" w:eastAsia="Roboto" w:hAnsi="Roboto" w:cs="Roboto"/>
          <w:sz w:val="21"/>
          <w:szCs w:val="21"/>
          <w:highlight w:val="white"/>
          <w:lang w:val="fr-CA"/>
        </w:rPr>
        <w:t>prévoir</w:t>
      </w:r>
      <w:proofErr w:type="gramEnd"/>
      <w:r>
        <w:rPr>
          <w:rFonts w:ascii="Roboto" w:eastAsia="Roboto" w:hAnsi="Roboto" w:cs="Roboto"/>
          <w:sz w:val="21"/>
          <w:szCs w:val="21"/>
          <w:highlight w:val="white"/>
          <w:lang w:val="fr-CA"/>
        </w:rPr>
        <w:t xml:space="preserve"> </w:t>
      </w:r>
      <w:r w:rsidR="0039720A">
        <w:rPr>
          <w:rFonts w:ascii="Roboto" w:eastAsia="Roboto" w:hAnsi="Roboto" w:cs="Roboto"/>
          <w:sz w:val="21"/>
          <w:szCs w:val="21"/>
          <w:highlight w:val="white"/>
          <w:lang w:val="fr-CA"/>
        </w:rPr>
        <w:t xml:space="preserve">ce qui se passera si les deux personnes du couple tombent malades en même temps </w:t>
      </w:r>
    </w:p>
    <w:p w14:paraId="31ED4A39" w14:textId="3501F458" w:rsidR="007A21BE" w:rsidRPr="0085437B" w:rsidRDefault="0039720A">
      <w:pPr>
        <w:numPr>
          <w:ilvl w:val="0"/>
          <w:numId w:val="9"/>
        </w:numPr>
        <w:rPr>
          <w:lang w:val="fr-CA"/>
        </w:rPr>
      </w:pPr>
      <w:proofErr w:type="gramStart"/>
      <w:r>
        <w:rPr>
          <w:lang w:val="fr-CA"/>
        </w:rPr>
        <w:t>âgisme</w:t>
      </w:r>
      <w:proofErr w:type="gramEnd"/>
      <w:r>
        <w:rPr>
          <w:lang w:val="fr-CA"/>
        </w:rPr>
        <w:t xml:space="preserve"> et sentiment de tomber dans l’oubli</w:t>
      </w:r>
    </w:p>
    <w:p w14:paraId="77453EC0" w14:textId="062B4218" w:rsidR="007A21BE" w:rsidRPr="0085437B" w:rsidRDefault="0039720A">
      <w:pPr>
        <w:numPr>
          <w:ilvl w:val="0"/>
          <w:numId w:val="9"/>
        </w:numPr>
        <w:rPr>
          <w:lang w:val="fr-CA"/>
        </w:rPr>
      </w:pPr>
      <w:proofErr w:type="gramStart"/>
      <w:r>
        <w:rPr>
          <w:lang w:val="fr-CA"/>
        </w:rPr>
        <w:t>impression</w:t>
      </w:r>
      <w:proofErr w:type="gramEnd"/>
      <w:r>
        <w:rPr>
          <w:lang w:val="fr-CA"/>
        </w:rPr>
        <w:t xml:space="preserve"> de devoir déménager un jour ou l’autre </w:t>
      </w:r>
    </w:p>
    <w:p w14:paraId="368547FB" w14:textId="729C5620" w:rsidR="007A21BE" w:rsidRPr="0085437B" w:rsidRDefault="0039720A">
      <w:pPr>
        <w:numPr>
          <w:ilvl w:val="0"/>
          <w:numId w:val="9"/>
        </w:numPr>
        <w:rPr>
          <w:lang w:val="fr-CA"/>
        </w:rPr>
      </w:pPr>
      <w:proofErr w:type="gramStart"/>
      <w:r>
        <w:rPr>
          <w:lang w:val="fr-CA"/>
        </w:rPr>
        <w:t>peur</w:t>
      </w:r>
      <w:proofErr w:type="gramEnd"/>
      <w:r>
        <w:rPr>
          <w:lang w:val="fr-CA"/>
        </w:rPr>
        <w:t xml:space="preserve"> par rapport à l’isolement</w:t>
      </w:r>
      <w:r w:rsidR="002F4236">
        <w:rPr>
          <w:lang w:val="fr-CA"/>
        </w:rPr>
        <w:t>.</w:t>
      </w:r>
    </w:p>
    <w:p w14:paraId="32274851" w14:textId="77777777" w:rsidR="007A21BE" w:rsidRPr="0085437B" w:rsidRDefault="007A21BE">
      <w:pPr>
        <w:rPr>
          <w:lang w:val="fr-CA"/>
        </w:rPr>
      </w:pPr>
    </w:p>
    <w:p w14:paraId="280E26FD" w14:textId="5809FDFE" w:rsidR="007A21BE" w:rsidRPr="0085437B" w:rsidRDefault="0039720A">
      <w:pPr>
        <w:rPr>
          <w:i/>
          <w:lang w:val="fr-CA"/>
        </w:rPr>
      </w:pPr>
      <w:r>
        <w:rPr>
          <w:i/>
          <w:lang w:val="fr-CA"/>
        </w:rPr>
        <w:t>Aidant naturel</w:t>
      </w:r>
    </w:p>
    <w:p w14:paraId="41FA9067" w14:textId="29263FAC" w:rsidR="007A21BE" w:rsidRPr="0085437B" w:rsidRDefault="0039720A">
      <w:pPr>
        <w:rPr>
          <w:lang w:val="fr-CA"/>
        </w:rPr>
      </w:pPr>
      <w:r>
        <w:rPr>
          <w:lang w:val="fr-CA"/>
        </w:rPr>
        <w:t>En dernier lieu, les aînés ont dit craindre de devenir des aidants naturels eux-mêmes :</w:t>
      </w:r>
    </w:p>
    <w:p w14:paraId="448286C0" w14:textId="4743A55F" w:rsidR="007A21BE" w:rsidRPr="0085437B" w:rsidRDefault="0039720A">
      <w:pPr>
        <w:numPr>
          <w:ilvl w:val="0"/>
          <w:numId w:val="15"/>
        </w:numPr>
        <w:rPr>
          <w:lang w:val="fr-CA"/>
        </w:rPr>
      </w:pPr>
      <w:proofErr w:type="gramStart"/>
      <w:r>
        <w:rPr>
          <w:lang w:val="fr-CA"/>
        </w:rPr>
        <w:t>peu</w:t>
      </w:r>
      <w:proofErr w:type="gramEnd"/>
      <w:r>
        <w:rPr>
          <w:lang w:val="fr-CA"/>
        </w:rPr>
        <w:t xml:space="preserve"> d’options de répit correspondant à son propre emploi du temps</w:t>
      </w:r>
    </w:p>
    <w:p w14:paraId="5E784A97" w14:textId="76B98A5C" w:rsidR="007A21BE" w:rsidRPr="0085437B" w:rsidRDefault="0039720A">
      <w:pPr>
        <w:numPr>
          <w:ilvl w:val="0"/>
          <w:numId w:val="15"/>
        </w:numPr>
        <w:rPr>
          <w:lang w:val="fr-CA"/>
        </w:rPr>
      </w:pPr>
      <w:proofErr w:type="gramStart"/>
      <w:r>
        <w:rPr>
          <w:lang w:val="fr-CA"/>
        </w:rPr>
        <w:t>devoir</w:t>
      </w:r>
      <w:proofErr w:type="gramEnd"/>
      <w:r>
        <w:rPr>
          <w:lang w:val="fr-CA"/>
        </w:rPr>
        <w:t xml:space="preserve"> prodiguer des soins à un aîné de sa famille proche</w:t>
      </w:r>
      <w:r w:rsidR="002F4236">
        <w:rPr>
          <w:lang w:val="fr-CA"/>
        </w:rPr>
        <w:t>.</w:t>
      </w:r>
    </w:p>
    <w:p w14:paraId="47D270B3" w14:textId="77466B06" w:rsidR="007A21BE" w:rsidRPr="0085437B" w:rsidRDefault="0039720A">
      <w:pPr>
        <w:pStyle w:val="Heading1"/>
        <w:rPr>
          <w:sz w:val="36"/>
          <w:szCs w:val="36"/>
          <w:highlight w:val="white"/>
          <w:lang w:val="fr-CA"/>
        </w:rPr>
      </w:pPr>
      <w:bookmarkStart w:id="5" w:name="_heading=h.tyjcwt" w:colFirst="0" w:colLast="0"/>
      <w:bookmarkEnd w:id="5"/>
      <w:r>
        <w:rPr>
          <w:sz w:val="36"/>
          <w:szCs w:val="36"/>
          <w:highlight w:val="white"/>
          <w:lang w:val="fr-CA"/>
        </w:rPr>
        <w:t xml:space="preserve">Connaître les ressources et la façon d’y avoir accès </w:t>
      </w:r>
    </w:p>
    <w:p w14:paraId="6F3A67CE" w14:textId="1F3C124B" w:rsidR="007A21BE" w:rsidRPr="0085437B" w:rsidRDefault="001E5F1D">
      <w:pPr>
        <w:rPr>
          <w:lang w:val="fr-CA"/>
        </w:rPr>
      </w:pPr>
      <w:r>
        <w:rPr>
          <w:lang w:val="fr-CA"/>
        </w:rPr>
        <w:t xml:space="preserve">Les aînés ont discuté des barrières les empêchant de trouver de l’information sur les programmes et services disponibles </w:t>
      </w:r>
      <w:r w:rsidR="00C40DE5">
        <w:rPr>
          <w:lang w:val="fr-CA"/>
        </w:rPr>
        <w:t>et d’avoir accès à ces programmes et services. Les participant</w:t>
      </w:r>
      <w:r w:rsidR="000050D0">
        <w:rPr>
          <w:lang w:val="fr-CA"/>
        </w:rPr>
        <w:t>s</w:t>
      </w:r>
      <w:r w:rsidR="00C40DE5">
        <w:rPr>
          <w:lang w:val="fr-CA"/>
        </w:rPr>
        <w:t xml:space="preserve"> ayant réussi à le faire ont donné des détails sur les ressources. Nous résumons les discussions ci-dessous.</w:t>
      </w:r>
    </w:p>
    <w:p w14:paraId="2EAD2F71" w14:textId="77777777" w:rsidR="007A21BE" w:rsidRPr="0085437B" w:rsidRDefault="007A21BE">
      <w:pPr>
        <w:rPr>
          <w:lang w:val="fr-CA"/>
        </w:rPr>
      </w:pPr>
    </w:p>
    <w:p w14:paraId="4501C137" w14:textId="3A86024F" w:rsidR="007A21BE" w:rsidRPr="0085437B" w:rsidRDefault="0039720A">
      <w:pPr>
        <w:rPr>
          <w:i/>
          <w:lang w:val="fr-CA"/>
        </w:rPr>
      </w:pPr>
      <w:r>
        <w:rPr>
          <w:i/>
          <w:lang w:val="fr-CA"/>
        </w:rPr>
        <w:t>Barrières</w:t>
      </w:r>
    </w:p>
    <w:p w14:paraId="42D43CF8" w14:textId="77777777" w:rsidR="002E7074" w:rsidRDefault="002E7074">
      <w:pPr>
        <w:rPr>
          <w:lang w:val="fr-CA"/>
        </w:rPr>
      </w:pPr>
      <w:r>
        <w:rPr>
          <w:lang w:val="fr-CA"/>
        </w:rPr>
        <w:t xml:space="preserve">Les participants ont mentionné de nombreuses barrières à l’accès aux soutiens et aux services. </w:t>
      </w:r>
    </w:p>
    <w:p w14:paraId="56386FEF" w14:textId="77777777" w:rsidR="002E7074" w:rsidRDefault="002E7074">
      <w:pPr>
        <w:rPr>
          <w:lang w:val="fr-CA"/>
        </w:rPr>
      </w:pPr>
    </w:p>
    <w:p w14:paraId="6F5E398A" w14:textId="770D5F2A" w:rsidR="007A21BE" w:rsidRPr="0085437B" w:rsidRDefault="002E7074">
      <w:pPr>
        <w:rPr>
          <w:lang w:val="fr-CA"/>
        </w:rPr>
      </w:pPr>
      <w:r>
        <w:rPr>
          <w:lang w:val="fr-CA"/>
        </w:rPr>
        <w:t xml:space="preserve">Par exemple : </w:t>
      </w:r>
    </w:p>
    <w:p w14:paraId="0CD245D1" w14:textId="13FA08D9" w:rsidR="007A21BE" w:rsidRPr="0085437B" w:rsidRDefault="00C40DE5">
      <w:pPr>
        <w:numPr>
          <w:ilvl w:val="0"/>
          <w:numId w:val="10"/>
        </w:numPr>
        <w:rPr>
          <w:lang w:val="fr-CA"/>
        </w:rPr>
      </w:pPr>
      <w:proofErr w:type="gramStart"/>
      <w:r>
        <w:rPr>
          <w:lang w:val="fr-CA"/>
        </w:rPr>
        <w:t>devoir</w:t>
      </w:r>
      <w:proofErr w:type="gramEnd"/>
      <w:r>
        <w:rPr>
          <w:lang w:val="fr-CA"/>
        </w:rPr>
        <w:t xml:space="preserve"> se déplacer à </w:t>
      </w:r>
      <w:r w:rsidR="000050D0">
        <w:rPr>
          <w:lang w:val="fr-CA"/>
        </w:rPr>
        <w:t xml:space="preserve">des </w:t>
      </w:r>
      <w:r w:rsidR="006851AA">
        <w:rPr>
          <w:lang w:val="fr-CA"/>
        </w:rPr>
        <w:t xml:space="preserve">adresses différentes pour </w:t>
      </w:r>
      <w:r w:rsidR="003552DD">
        <w:rPr>
          <w:lang w:val="fr-CA"/>
        </w:rPr>
        <w:t>recevoir des</w:t>
      </w:r>
      <w:r w:rsidR="006851AA">
        <w:rPr>
          <w:lang w:val="fr-CA"/>
        </w:rPr>
        <w:t xml:space="preserve"> </w:t>
      </w:r>
      <w:r w:rsidR="00D234F8" w:rsidRPr="0085437B">
        <w:rPr>
          <w:lang w:val="fr-CA"/>
        </w:rPr>
        <w:t xml:space="preserve">services </w:t>
      </w:r>
      <w:r w:rsidR="006851AA">
        <w:rPr>
          <w:lang w:val="fr-CA"/>
        </w:rPr>
        <w:t xml:space="preserve">et </w:t>
      </w:r>
      <w:r w:rsidR="003552DD">
        <w:rPr>
          <w:lang w:val="fr-CA"/>
        </w:rPr>
        <w:t xml:space="preserve">avoir accès </w:t>
      </w:r>
      <w:r w:rsidR="006851AA">
        <w:rPr>
          <w:lang w:val="fr-CA"/>
        </w:rPr>
        <w:t>aux programmes</w:t>
      </w:r>
    </w:p>
    <w:p w14:paraId="79CD1EF1" w14:textId="538A3814" w:rsidR="007A21BE" w:rsidRPr="0085437B" w:rsidRDefault="006851AA">
      <w:pPr>
        <w:numPr>
          <w:ilvl w:val="0"/>
          <w:numId w:val="10"/>
        </w:numPr>
        <w:rPr>
          <w:lang w:val="fr-CA"/>
        </w:rPr>
      </w:pPr>
      <w:proofErr w:type="gramStart"/>
      <w:r>
        <w:rPr>
          <w:lang w:val="fr-CA"/>
        </w:rPr>
        <w:t>ne</w:t>
      </w:r>
      <w:proofErr w:type="gramEnd"/>
      <w:r>
        <w:rPr>
          <w:lang w:val="fr-CA"/>
        </w:rPr>
        <w:t xml:space="preserve"> pas trop savoir où chercher pour </w:t>
      </w:r>
      <w:r w:rsidR="003552DD">
        <w:rPr>
          <w:lang w:val="fr-CA"/>
        </w:rPr>
        <w:t>obtenir</w:t>
      </w:r>
      <w:r>
        <w:rPr>
          <w:lang w:val="fr-CA"/>
        </w:rPr>
        <w:t xml:space="preserve"> la liste des </w:t>
      </w:r>
      <w:r w:rsidR="00D234F8" w:rsidRPr="0085437B">
        <w:rPr>
          <w:lang w:val="fr-CA"/>
        </w:rPr>
        <w:t xml:space="preserve">services </w:t>
      </w:r>
      <w:r>
        <w:rPr>
          <w:lang w:val="fr-CA"/>
        </w:rPr>
        <w:t>disponibles</w:t>
      </w:r>
    </w:p>
    <w:p w14:paraId="4D28F059" w14:textId="1DE2BCC0" w:rsidR="007A21BE" w:rsidRPr="0085437B" w:rsidRDefault="006851AA">
      <w:pPr>
        <w:numPr>
          <w:ilvl w:val="0"/>
          <w:numId w:val="10"/>
        </w:numPr>
        <w:rPr>
          <w:lang w:val="fr-CA"/>
        </w:rPr>
      </w:pPr>
      <w:proofErr w:type="gramStart"/>
      <w:r>
        <w:rPr>
          <w:lang w:val="fr-CA"/>
        </w:rPr>
        <w:lastRenderedPageBreak/>
        <w:t>aucune</w:t>
      </w:r>
      <w:proofErr w:type="gramEnd"/>
      <w:r>
        <w:rPr>
          <w:lang w:val="fr-CA"/>
        </w:rPr>
        <w:t xml:space="preserve"> connexion à l’Internet, alors ne pas trop savoir où chercher l’information nécessaire</w:t>
      </w:r>
    </w:p>
    <w:p w14:paraId="63D5B589" w14:textId="2E2CA808" w:rsidR="006851AA" w:rsidRDefault="006851AA">
      <w:pPr>
        <w:numPr>
          <w:ilvl w:val="0"/>
          <w:numId w:val="10"/>
        </w:numPr>
        <w:rPr>
          <w:lang w:val="fr-CA"/>
        </w:rPr>
      </w:pPr>
      <w:proofErr w:type="gramStart"/>
      <w:r>
        <w:rPr>
          <w:lang w:val="fr-CA"/>
        </w:rPr>
        <w:t>disparition</w:t>
      </w:r>
      <w:proofErr w:type="gramEnd"/>
      <w:r>
        <w:rPr>
          <w:lang w:val="fr-CA"/>
        </w:rPr>
        <w:t xml:space="preserve"> des journaux en format papier, des sources de renseignement utilisées couramment pour connaître les ressources et les services locaux </w:t>
      </w:r>
    </w:p>
    <w:p w14:paraId="58BF2143" w14:textId="72C240A1" w:rsidR="006851AA" w:rsidRDefault="003552DD">
      <w:pPr>
        <w:numPr>
          <w:ilvl w:val="0"/>
          <w:numId w:val="10"/>
        </w:numPr>
        <w:rPr>
          <w:lang w:val="fr-CA"/>
        </w:rPr>
      </w:pPr>
      <w:proofErr w:type="gramStart"/>
      <w:r>
        <w:rPr>
          <w:lang w:val="fr-CA"/>
        </w:rPr>
        <w:t>ne</w:t>
      </w:r>
      <w:proofErr w:type="gramEnd"/>
      <w:r>
        <w:rPr>
          <w:lang w:val="fr-CA"/>
        </w:rPr>
        <w:t xml:space="preserve"> pas demander aux médecins et aux spécialistes, </w:t>
      </w:r>
      <w:r w:rsidR="000050D0">
        <w:rPr>
          <w:lang w:val="fr-CA"/>
        </w:rPr>
        <w:t>car ils sont d</w:t>
      </w:r>
      <w:r>
        <w:rPr>
          <w:lang w:val="fr-CA"/>
        </w:rPr>
        <w:t>e mauvaises sources d’information</w:t>
      </w:r>
    </w:p>
    <w:p w14:paraId="20B1A509" w14:textId="47C437E0" w:rsidR="006851AA" w:rsidRDefault="003552DD">
      <w:pPr>
        <w:numPr>
          <w:ilvl w:val="0"/>
          <w:numId w:val="10"/>
        </w:numPr>
        <w:rPr>
          <w:lang w:val="fr-CA"/>
        </w:rPr>
      </w:pPr>
      <w:proofErr w:type="gramStart"/>
      <w:r>
        <w:rPr>
          <w:lang w:val="fr-CA"/>
        </w:rPr>
        <w:t>interruption</w:t>
      </w:r>
      <w:proofErr w:type="gramEnd"/>
      <w:r>
        <w:rPr>
          <w:lang w:val="fr-CA"/>
        </w:rPr>
        <w:t xml:space="preserve"> ou indisponibilité des services</w:t>
      </w:r>
    </w:p>
    <w:p w14:paraId="4DA07546" w14:textId="1C403C63" w:rsidR="003552DD" w:rsidRDefault="003552DD">
      <w:pPr>
        <w:numPr>
          <w:ilvl w:val="0"/>
          <w:numId w:val="10"/>
        </w:numPr>
        <w:rPr>
          <w:lang w:val="fr-CA"/>
        </w:rPr>
      </w:pPr>
      <w:proofErr w:type="gramStart"/>
      <w:r>
        <w:rPr>
          <w:lang w:val="fr-CA"/>
        </w:rPr>
        <w:t>ne</w:t>
      </w:r>
      <w:proofErr w:type="gramEnd"/>
      <w:r>
        <w:rPr>
          <w:lang w:val="fr-CA"/>
        </w:rPr>
        <w:t xml:space="preserve"> pas savoir si les services mentionnés en ligne sont fiables et légitimes ni déterminer s’il s’agit en réalité d’une </w:t>
      </w:r>
      <w:r w:rsidR="00270701">
        <w:rPr>
          <w:lang w:val="fr-CA"/>
        </w:rPr>
        <w:t>tromperie</w:t>
      </w:r>
    </w:p>
    <w:p w14:paraId="4CD8DE42" w14:textId="3975B4C1" w:rsidR="003552DD" w:rsidRDefault="003552DD">
      <w:pPr>
        <w:numPr>
          <w:ilvl w:val="0"/>
          <w:numId w:val="10"/>
        </w:numPr>
        <w:rPr>
          <w:lang w:val="fr-CA"/>
        </w:rPr>
      </w:pPr>
      <w:r>
        <w:rPr>
          <w:lang w:val="fr-CA"/>
        </w:rPr>
        <w:t>«</w:t>
      </w:r>
      <w:r w:rsidR="00270701">
        <w:rPr>
          <w:lang w:val="fr-CA"/>
        </w:rPr>
        <w:t> </w:t>
      </w:r>
      <w:proofErr w:type="gramStart"/>
      <w:r>
        <w:rPr>
          <w:lang w:val="fr-CA"/>
        </w:rPr>
        <w:t>goulot</w:t>
      </w:r>
      <w:proofErr w:type="gramEnd"/>
      <w:r>
        <w:rPr>
          <w:lang w:val="fr-CA"/>
        </w:rPr>
        <w:t xml:space="preserve"> d’étranglement</w:t>
      </w:r>
      <w:r w:rsidR="00270701">
        <w:rPr>
          <w:lang w:val="fr-CA"/>
        </w:rPr>
        <w:t> </w:t>
      </w:r>
      <w:r>
        <w:rPr>
          <w:lang w:val="fr-CA"/>
        </w:rPr>
        <w:t>»</w:t>
      </w:r>
      <w:r w:rsidR="000050D0">
        <w:rPr>
          <w:lang w:val="fr-CA"/>
        </w:rPr>
        <w:t xml:space="preserve"> –</w:t>
      </w:r>
      <w:r>
        <w:rPr>
          <w:lang w:val="fr-CA"/>
        </w:rPr>
        <w:t xml:space="preserve"> devoir passer par divers individus et programmes avant d’obtenir les services </w:t>
      </w:r>
      <w:r w:rsidR="00C40DE5">
        <w:rPr>
          <w:lang w:val="fr-CA"/>
        </w:rPr>
        <w:t>et</w:t>
      </w:r>
      <w:r>
        <w:rPr>
          <w:lang w:val="fr-CA"/>
        </w:rPr>
        <w:t xml:space="preserve"> </w:t>
      </w:r>
      <w:r w:rsidR="00C73ECB">
        <w:rPr>
          <w:lang w:val="fr-CA"/>
        </w:rPr>
        <w:t>les délais de traitement</w:t>
      </w:r>
      <w:r>
        <w:rPr>
          <w:lang w:val="fr-CA"/>
        </w:rPr>
        <w:t xml:space="preserve"> se calcule</w:t>
      </w:r>
      <w:r w:rsidR="00C73ECB">
        <w:rPr>
          <w:lang w:val="fr-CA"/>
        </w:rPr>
        <w:t>nt</w:t>
      </w:r>
      <w:r>
        <w:rPr>
          <w:lang w:val="fr-CA"/>
        </w:rPr>
        <w:t xml:space="preserve"> en mois</w:t>
      </w:r>
      <w:r w:rsidR="00C40DE5">
        <w:rPr>
          <w:lang w:val="fr-CA"/>
        </w:rPr>
        <w:t xml:space="preserve"> la plupart du temps</w:t>
      </w:r>
      <w:r w:rsidR="002F4236">
        <w:rPr>
          <w:lang w:val="fr-CA"/>
        </w:rPr>
        <w:t>.</w:t>
      </w:r>
    </w:p>
    <w:p w14:paraId="4127CE17" w14:textId="77777777" w:rsidR="007A21BE" w:rsidRPr="0085437B" w:rsidRDefault="007A21BE">
      <w:pPr>
        <w:rPr>
          <w:lang w:val="fr-CA"/>
        </w:rPr>
      </w:pPr>
    </w:p>
    <w:p w14:paraId="2F1A1828" w14:textId="4536ECC4" w:rsidR="007A21BE" w:rsidRPr="0085437B" w:rsidRDefault="0039720A">
      <w:pPr>
        <w:rPr>
          <w:i/>
          <w:lang w:val="fr-CA"/>
        </w:rPr>
      </w:pPr>
      <w:r>
        <w:rPr>
          <w:i/>
          <w:lang w:val="fr-CA"/>
        </w:rPr>
        <w:t>Accès à l’information</w:t>
      </w:r>
    </w:p>
    <w:p w14:paraId="0F9DE463" w14:textId="1AFDF52A" w:rsidR="00C73ECB" w:rsidRDefault="00C73ECB">
      <w:pPr>
        <w:rPr>
          <w:lang w:val="fr-CA"/>
        </w:rPr>
      </w:pPr>
      <w:r>
        <w:rPr>
          <w:lang w:val="fr-CA"/>
        </w:rPr>
        <w:t>Les participants n’ont pas hésit</w:t>
      </w:r>
      <w:r w:rsidR="00C40DE5">
        <w:rPr>
          <w:lang w:val="fr-CA"/>
        </w:rPr>
        <w:t>é</w:t>
      </w:r>
      <w:r>
        <w:rPr>
          <w:lang w:val="fr-CA"/>
        </w:rPr>
        <w:t xml:space="preserve"> à donner au groupe des renseignements sur la façon d’avoir accès à l’aide et aux ressources nécessaires.</w:t>
      </w:r>
    </w:p>
    <w:p w14:paraId="7C10DA97" w14:textId="77777777" w:rsidR="00C73ECB" w:rsidRDefault="00C73ECB">
      <w:pPr>
        <w:rPr>
          <w:lang w:val="fr-CA"/>
        </w:rPr>
      </w:pPr>
    </w:p>
    <w:p w14:paraId="171D7B2B" w14:textId="31DD413B" w:rsidR="007A21BE" w:rsidRPr="0085437B" w:rsidRDefault="00C73ECB">
      <w:pPr>
        <w:rPr>
          <w:lang w:val="fr-CA"/>
        </w:rPr>
      </w:pPr>
      <w:r>
        <w:rPr>
          <w:lang w:val="fr-CA"/>
        </w:rPr>
        <w:t>Par exemple :</w:t>
      </w:r>
    </w:p>
    <w:p w14:paraId="610AE2C8" w14:textId="1C7B7A67" w:rsidR="007A21BE" w:rsidRPr="0085437B" w:rsidRDefault="00C73ECB">
      <w:pPr>
        <w:numPr>
          <w:ilvl w:val="0"/>
          <w:numId w:val="3"/>
        </w:numPr>
        <w:rPr>
          <w:lang w:val="fr-CA"/>
        </w:rPr>
      </w:pPr>
      <w:proofErr w:type="gramStart"/>
      <w:r>
        <w:rPr>
          <w:lang w:val="fr-CA"/>
        </w:rPr>
        <w:t>aides</w:t>
      </w:r>
      <w:proofErr w:type="gramEnd"/>
      <w:r>
        <w:rPr>
          <w:lang w:val="fr-CA"/>
        </w:rPr>
        <w:t xml:space="preserve"> à la mobilité </w:t>
      </w:r>
      <w:r w:rsidR="00270701">
        <w:rPr>
          <w:lang w:val="fr-CA"/>
        </w:rPr>
        <w:t xml:space="preserve">prêtées </w:t>
      </w:r>
      <w:r>
        <w:rPr>
          <w:lang w:val="fr-CA"/>
        </w:rPr>
        <w:t>par des organismes comme la</w:t>
      </w:r>
      <w:r w:rsidR="00D234F8" w:rsidRPr="0085437B">
        <w:rPr>
          <w:lang w:val="fr-CA"/>
        </w:rPr>
        <w:t xml:space="preserve"> </w:t>
      </w:r>
      <w:r>
        <w:rPr>
          <w:lang w:val="fr-CA"/>
        </w:rPr>
        <w:t>Légion royale canadienne et la Croix-Rouge canadienne</w:t>
      </w:r>
    </w:p>
    <w:p w14:paraId="79AAFB67" w14:textId="2FDA911B" w:rsidR="007A21BE" w:rsidRPr="0085437B" w:rsidRDefault="00C73ECB">
      <w:pPr>
        <w:numPr>
          <w:ilvl w:val="0"/>
          <w:numId w:val="3"/>
        </w:numPr>
        <w:rPr>
          <w:lang w:val="fr-CA"/>
        </w:rPr>
      </w:pPr>
      <w:proofErr w:type="gramStart"/>
      <w:r>
        <w:rPr>
          <w:lang w:val="fr-CA"/>
        </w:rPr>
        <w:t>ressources</w:t>
      </w:r>
      <w:proofErr w:type="gramEnd"/>
      <w:r>
        <w:rPr>
          <w:lang w:val="fr-CA"/>
        </w:rPr>
        <w:t xml:space="preserve"> et cours de bonne qualité sur des maladies ou des affections précises disponibles auprès d’organismes comme la Société de l’arthrite du Canada et la Société</w:t>
      </w:r>
      <w:r w:rsidR="00D234F8" w:rsidRPr="0085437B">
        <w:rPr>
          <w:lang w:val="fr-CA"/>
        </w:rPr>
        <w:t xml:space="preserve"> Alzheimer </w:t>
      </w:r>
      <w:r>
        <w:rPr>
          <w:lang w:val="fr-CA"/>
        </w:rPr>
        <w:t>du Canada</w:t>
      </w:r>
    </w:p>
    <w:p w14:paraId="2F7B9C13" w14:textId="6278B4A4" w:rsidR="007A21BE" w:rsidRPr="0085437B" w:rsidRDefault="00C73ECB">
      <w:pPr>
        <w:numPr>
          <w:ilvl w:val="0"/>
          <w:numId w:val="3"/>
        </w:numPr>
        <w:rPr>
          <w:lang w:val="fr-CA"/>
        </w:rPr>
      </w:pPr>
      <w:proofErr w:type="gramStart"/>
      <w:r>
        <w:rPr>
          <w:lang w:val="fr-CA"/>
        </w:rPr>
        <w:t>salons</w:t>
      </w:r>
      <w:proofErr w:type="gramEnd"/>
      <w:r>
        <w:rPr>
          <w:lang w:val="fr-CA"/>
        </w:rPr>
        <w:t xml:space="preserve"> des aînés</w:t>
      </w:r>
    </w:p>
    <w:p w14:paraId="341F4FE8" w14:textId="38B66B65" w:rsidR="007A21BE" w:rsidRPr="0085437B" w:rsidRDefault="00C73ECB">
      <w:pPr>
        <w:numPr>
          <w:ilvl w:val="0"/>
          <w:numId w:val="3"/>
        </w:numPr>
        <w:rPr>
          <w:lang w:val="fr-CA"/>
        </w:rPr>
      </w:pPr>
      <w:proofErr w:type="gramStart"/>
      <w:r>
        <w:rPr>
          <w:lang w:val="fr-CA"/>
        </w:rPr>
        <w:t>publicité</w:t>
      </w:r>
      <w:proofErr w:type="gramEnd"/>
      <w:r>
        <w:rPr>
          <w:lang w:val="fr-CA"/>
        </w:rPr>
        <w:t xml:space="preserve"> sociale</w:t>
      </w:r>
    </w:p>
    <w:p w14:paraId="30494A4E" w14:textId="768FDEE9" w:rsidR="007A21BE" w:rsidRPr="0085437B" w:rsidRDefault="00C73ECB">
      <w:pPr>
        <w:numPr>
          <w:ilvl w:val="0"/>
          <w:numId w:val="3"/>
        </w:numPr>
        <w:rPr>
          <w:lang w:val="fr-CA"/>
        </w:rPr>
      </w:pPr>
      <w:proofErr w:type="gramStart"/>
      <w:r>
        <w:rPr>
          <w:lang w:val="fr-CA"/>
        </w:rPr>
        <w:t>centres</w:t>
      </w:r>
      <w:proofErr w:type="gramEnd"/>
      <w:r>
        <w:rPr>
          <w:lang w:val="fr-CA"/>
        </w:rPr>
        <w:t xml:space="preserve"> communautaires, plus particulièrement les centres pour aînés</w:t>
      </w:r>
      <w:r w:rsidR="002F4236">
        <w:rPr>
          <w:lang w:val="fr-CA"/>
        </w:rPr>
        <w:t>.</w:t>
      </w:r>
    </w:p>
    <w:p w14:paraId="06B44FB5" w14:textId="1F22CD7D" w:rsidR="007A21BE" w:rsidRPr="0085437B" w:rsidRDefault="00D234F8">
      <w:pPr>
        <w:pStyle w:val="Heading1"/>
        <w:rPr>
          <w:sz w:val="36"/>
          <w:szCs w:val="36"/>
          <w:highlight w:val="white"/>
          <w:lang w:val="fr-CA"/>
        </w:rPr>
      </w:pPr>
      <w:bookmarkStart w:id="6" w:name="_heading=h.3dy6vkm" w:colFirst="0" w:colLast="0"/>
      <w:bookmarkEnd w:id="6"/>
      <w:r w:rsidRPr="0085437B">
        <w:rPr>
          <w:sz w:val="36"/>
          <w:szCs w:val="36"/>
          <w:highlight w:val="white"/>
          <w:lang w:val="fr-CA"/>
        </w:rPr>
        <w:t>S</w:t>
      </w:r>
      <w:r w:rsidR="0039720A">
        <w:rPr>
          <w:sz w:val="36"/>
          <w:szCs w:val="36"/>
          <w:highlight w:val="white"/>
          <w:lang w:val="fr-CA"/>
        </w:rPr>
        <w:t>ommaire</w:t>
      </w:r>
    </w:p>
    <w:p w14:paraId="3E82CD8B" w14:textId="6B1992F4" w:rsidR="000C15FA" w:rsidRDefault="000C15FA">
      <w:pPr>
        <w:rPr>
          <w:lang w:val="fr-CA"/>
        </w:rPr>
      </w:pPr>
      <w:r>
        <w:rPr>
          <w:lang w:val="fr-CA"/>
        </w:rPr>
        <w:t>En fin de compte, l</w:t>
      </w:r>
      <w:r w:rsidR="002F5A65">
        <w:rPr>
          <w:lang w:val="fr-CA"/>
        </w:rPr>
        <w:t>es</w:t>
      </w:r>
      <w:r>
        <w:rPr>
          <w:lang w:val="fr-CA"/>
        </w:rPr>
        <w:t xml:space="preserve"> </w:t>
      </w:r>
      <w:r w:rsidR="002F5A65">
        <w:rPr>
          <w:lang w:val="fr-CA"/>
        </w:rPr>
        <w:t xml:space="preserve">plus grandes </w:t>
      </w:r>
      <w:r>
        <w:rPr>
          <w:lang w:val="fr-CA"/>
        </w:rPr>
        <w:t>préoccupation</w:t>
      </w:r>
      <w:r w:rsidR="002F5A65">
        <w:rPr>
          <w:lang w:val="fr-CA"/>
        </w:rPr>
        <w:t>s</w:t>
      </w:r>
      <w:r>
        <w:rPr>
          <w:lang w:val="fr-CA"/>
        </w:rPr>
        <w:t xml:space="preserve"> </w:t>
      </w:r>
      <w:r w:rsidR="002F5A65">
        <w:rPr>
          <w:lang w:val="fr-CA"/>
        </w:rPr>
        <w:t xml:space="preserve">signalées par les aînés durant le </w:t>
      </w:r>
      <w:r>
        <w:rPr>
          <w:lang w:val="fr-CA"/>
        </w:rPr>
        <w:t>webinaire concerne</w:t>
      </w:r>
      <w:r w:rsidR="00206907">
        <w:rPr>
          <w:lang w:val="fr-CA"/>
        </w:rPr>
        <w:t>nt</w:t>
      </w:r>
      <w:r>
        <w:rPr>
          <w:lang w:val="fr-CA"/>
        </w:rPr>
        <w:t xml:space="preserve"> </w:t>
      </w:r>
      <w:r w:rsidR="002F5A65">
        <w:rPr>
          <w:lang w:val="fr-CA"/>
        </w:rPr>
        <w:t>le manque d’accès aux</w:t>
      </w:r>
      <w:r>
        <w:rPr>
          <w:lang w:val="fr-CA"/>
        </w:rPr>
        <w:t xml:space="preserve"> services disponibles et </w:t>
      </w:r>
      <w:r w:rsidR="002F5A65">
        <w:rPr>
          <w:lang w:val="fr-CA"/>
        </w:rPr>
        <w:t xml:space="preserve">de connaissances pour savoir où chercher pour les obtenir. Les participants se sont </w:t>
      </w:r>
      <w:proofErr w:type="gramStart"/>
      <w:r w:rsidR="002F5A65">
        <w:rPr>
          <w:lang w:val="fr-CA"/>
        </w:rPr>
        <w:t>dits</w:t>
      </w:r>
      <w:proofErr w:type="gramEnd"/>
      <w:r w:rsidR="002F5A65">
        <w:rPr>
          <w:lang w:val="fr-CA"/>
        </w:rPr>
        <w:t xml:space="preserve"> incapables de trouver une liste de ressources disponibles, de répondre aux critères d’accès aux services, de payer pour de l’aide et de conduire ou d’utiliser le transport en commun pour se rendre sur place pour obtenir les services. Le groupe recommande à l’unisson de créer une base de données centrale sur les ressources fiables, disponibles et faciles d’accès dans chaque communauté.</w:t>
      </w:r>
    </w:p>
    <w:p w14:paraId="2DD89DE7" w14:textId="77777777" w:rsidR="00222730" w:rsidRPr="0085437B" w:rsidRDefault="00222730">
      <w:pPr>
        <w:rPr>
          <w:lang w:val="fr-CA"/>
        </w:rPr>
      </w:pPr>
    </w:p>
    <w:p w14:paraId="120C7F7F" w14:textId="5FFC6AB2" w:rsidR="00222730" w:rsidRDefault="00222730">
      <w:pPr>
        <w:rPr>
          <w:lang w:val="fr-CA"/>
        </w:rPr>
      </w:pPr>
      <w:r>
        <w:rPr>
          <w:lang w:val="fr-CA"/>
        </w:rPr>
        <w:t xml:space="preserve">Les participants ont en outre discuté de la hausse du coût de la vie, rendant les services inabordables à cause des prix trop élevés pour avoir les moyens de se les payer. Ils se sont </w:t>
      </w:r>
      <w:proofErr w:type="gramStart"/>
      <w:r>
        <w:rPr>
          <w:lang w:val="fr-CA"/>
        </w:rPr>
        <w:t>dit</w:t>
      </w:r>
      <w:r w:rsidR="00206907">
        <w:rPr>
          <w:lang w:val="fr-CA"/>
        </w:rPr>
        <w:t>s</w:t>
      </w:r>
      <w:proofErr w:type="gramEnd"/>
      <w:r w:rsidR="00206907">
        <w:rPr>
          <w:lang w:val="fr-CA"/>
        </w:rPr>
        <w:t xml:space="preserve"> inquiets du </w:t>
      </w:r>
      <w:r>
        <w:rPr>
          <w:lang w:val="fr-CA"/>
        </w:rPr>
        <w:t xml:space="preserve">manque de fiabilité du transport et </w:t>
      </w:r>
      <w:r w:rsidR="00206907">
        <w:rPr>
          <w:lang w:val="fr-CA"/>
        </w:rPr>
        <w:t>du</w:t>
      </w:r>
      <w:r>
        <w:rPr>
          <w:lang w:val="fr-CA"/>
        </w:rPr>
        <w:t xml:space="preserve"> fait que les secteurs urbains plus récents avaient été conçus pour les gens capables de conduire.</w:t>
      </w:r>
    </w:p>
    <w:p w14:paraId="534A8FD5" w14:textId="77777777" w:rsidR="00222730" w:rsidRDefault="00222730">
      <w:pPr>
        <w:rPr>
          <w:lang w:val="fr-CA"/>
        </w:rPr>
      </w:pPr>
    </w:p>
    <w:p w14:paraId="2E870A38" w14:textId="48138621" w:rsidR="007A21BE" w:rsidRPr="0085437B" w:rsidRDefault="00222730">
      <w:pPr>
        <w:rPr>
          <w:lang w:val="fr-CA"/>
        </w:rPr>
      </w:pPr>
      <w:r>
        <w:rPr>
          <w:lang w:val="fr-CA"/>
        </w:rPr>
        <w:t>Les parti</w:t>
      </w:r>
      <w:r w:rsidR="000C15FA">
        <w:rPr>
          <w:lang w:val="fr-CA"/>
        </w:rPr>
        <w:t>c</w:t>
      </w:r>
      <w:r>
        <w:rPr>
          <w:lang w:val="fr-CA"/>
        </w:rPr>
        <w:t xml:space="preserve">ipants ont </w:t>
      </w:r>
      <w:r w:rsidR="000C15FA">
        <w:rPr>
          <w:lang w:val="fr-CA"/>
        </w:rPr>
        <w:t>enfin</w:t>
      </w:r>
      <w:r>
        <w:rPr>
          <w:lang w:val="fr-CA"/>
        </w:rPr>
        <w:t xml:space="preserve"> attiré l’attention sur l’importance de se montrer proactif</w:t>
      </w:r>
      <w:r w:rsidR="00CA7B5F">
        <w:rPr>
          <w:lang w:val="fr-CA"/>
        </w:rPr>
        <w:t>s</w:t>
      </w:r>
      <w:r>
        <w:rPr>
          <w:lang w:val="fr-CA"/>
        </w:rPr>
        <w:t xml:space="preserve"> par rapport à l’avenir</w:t>
      </w:r>
      <w:r w:rsidR="000C15FA">
        <w:rPr>
          <w:lang w:val="fr-CA"/>
        </w:rPr>
        <w:t>. En effet,</w:t>
      </w:r>
      <w:r>
        <w:rPr>
          <w:lang w:val="fr-CA"/>
        </w:rPr>
        <w:t xml:space="preserve"> </w:t>
      </w:r>
      <w:r w:rsidR="000C15FA">
        <w:rPr>
          <w:lang w:val="fr-CA"/>
        </w:rPr>
        <w:t>l’état de santé et les besoins peuvent changer du jour au lendemain</w:t>
      </w:r>
      <w:r>
        <w:rPr>
          <w:lang w:val="fr-CA"/>
        </w:rPr>
        <w:t xml:space="preserve"> et </w:t>
      </w:r>
      <w:r w:rsidR="000C15FA">
        <w:rPr>
          <w:lang w:val="fr-CA"/>
        </w:rPr>
        <w:t>il faut se préparer à jouer un</w:t>
      </w:r>
      <w:r>
        <w:rPr>
          <w:lang w:val="fr-CA"/>
        </w:rPr>
        <w:t xml:space="preserve"> rôle d’aidant</w:t>
      </w:r>
      <w:r w:rsidR="000C15FA">
        <w:rPr>
          <w:lang w:val="fr-CA"/>
        </w:rPr>
        <w:t xml:space="preserve"> éventuellement</w:t>
      </w:r>
      <w:r>
        <w:rPr>
          <w:lang w:val="fr-CA"/>
        </w:rPr>
        <w:t>.</w:t>
      </w:r>
      <w:r w:rsidR="000C15FA">
        <w:rPr>
          <w:lang w:val="fr-CA"/>
        </w:rPr>
        <w:t xml:space="preserve"> Ils ont dit craindre l’isolement et ne pas être </w:t>
      </w:r>
      <w:r w:rsidR="000C15FA">
        <w:rPr>
          <w:lang w:val="fr-CA"/>
        </w:rPr>
        <w:lastRenderedPageBreak/>
        <w:t>capable</w:t>
      </w:r>
      <w:r w:rsidR="00270701">
        <w:rPr>
          <w:lang w:val="fr-CA"/>
        </w:rPr>
        <w:t>s</w:t>
      </w:r>
      <w:r w:rsidR="000C15FA">
        <w:rPr>
          <w:lang w:val="fr-CA"/>
        </w:rPr>
        <w:t xml:space="preserve"> d’obtenir les services nécessaires pour les aider à réaliser leur souhait de vieillir chez eux.</w:t>
      </w:r>
    </w:p>
    <w:p w14:paraId="0D9FD639" w14:textId="0538D5CE" w:rsidR="007A21BE" w:rsidRPr="0085437B" w:rsidRDefault="007A21BE">
      <w:pPr>
        <w:rPr>
          <w:lang w:val="fr-CA"/>
        </w:rPr>
      </w:pPr>
    </w:p>
    <w:sectPr w:rsidR="007A21BE" w:rsidRPr="0085437B" w:rsidSect="0027400B">
      <w:pgSz w:w="12240" w:h="15840"/>
      <w:pgMar w:top="978" w:right="1440" w:bottom="112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81B"/>
    <w:multiLevelType w:val="multilevel"/>
    <w:tmpl w:val="7F22E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10525"/>
    <w:multiLevelType w:val="multilevel"/>
    <w:tmpl w:val="213EC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E400B"/>
    <w:multiLevelType w:val="multilevel"/>
    <w:tmpl w:val="636CB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2C66FC"/>
    <w:multiLevelType w:val="multilevel"/>
    <w:tmpl w:val="5F2EE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3C5AE5"/>
    <w:multiLevelType w:val="multilevel"/>
    <w:tmpl w:val="748E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BE3594"/>
    <w:multiLevelType w:val="multilevel"/>
    <w:tmpl w:val="557E3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4040B3"/>
    <w:multiLevelType w:val="multilevel"/>
    <w:tmpl w:val="9CD66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B9290A"/>
    <w:multiLevelType w:val="multilevel"/>
    <w:tmpl w:val="3E1E8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CF00A9"/>
    <w:multiLevelType w:val="multilevel"/>
    <w:tmpl w:val="285EE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545F74"/>
    <w:multiLevelType w:val="multilevel"/>
    <w:tmpl w:val="74381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814EBB"/>
    <w:multiLevelType w:val="multilevel"/>
    <w:tmpl w:val="3AFA1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BC594D"/>
    <w:multiLevelType w:val="multilevel"/>
    <w:tmpl w:val="57D88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493CAD"/>
    <w:multiLevelType w:val="multilevel"/>
    <w:tmpl w:val="0D2A7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F26ECF"/>
    <w:multiLevelType w:val="multilevel"/>
    <w:tmpl w:val="9E441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4C2AD1"/>
    <w:multiLevelType w:val="multilevel"/>
    <w:tmpl w:val="80B4F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47548A"/>
    <w:multiLevelType w:val="multilevel"/>
    <w:tmpl w:val="03DE9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9293578">
    <w:abstractNumId w:val="11"/>
  </w:num>
  <w:num w:numId="2" w16cid:durableId="346713711">
    <w:abstractNumId w:val="4"/>
  </w:num>
  <w:num w:numId="3" w16cid:durableId="25569969">
    <w:abstractNumId w:val="15"/>
  </w:num>
  <w:num w:numId="4" w16cid:durableId="1260067994">
    <w:abstractNumId w:val="12"/>
  </w:num>
  <w:num w:numId="5" w16cid:durableId="1637561658">
    <w:abstractNumId w:val="1"/>
  </w:num>
  <w:num w:numId="6" w16cid:durableId="841624759">
    <w:abstractNumId w:val="2"/>
  </w:num>
  <w:num w:numId="7" w16cid:durableId="672605180">
    <w:abstractNumId w:val="7"/>
  </w:num>
  <w:num w:numId="8" w16cid:durableId="937831942">
    <w:abstractNumId w:val="6"/>
  </w:num>
  <w:num w:numId="9" w16cid:durableId="1128160815">
    <w:abstractNumId w:val="9"/>
  </w:num>
  <w:num w:numId="10" w16cid:durableId="625234294">
    <w:abstractNumId w:val="5"/>
  </w:num>
  <w:num w:numId="11" w16cid:durableId="2005012049">
    <w:abstractNumId w:val="13"/>
  </w:num>
  <w:num w:numId="12" w16cid:durableId="1227761070">
    <w:abstractNumId w:val="3"/>
  </w:num>
  <w:num w:numId="13" w16cid:durableId="1999722822">
    <w:abstractNumId w:val="10"/>
  </w:num>
  <w:num w:numId="14" w16cid:durableId="1613171412">
    <w:abstractNumId w:val="8"/>
  </w:num>
  <w:num w:numId="15" w16cid:durableId="409157455">
    <w:abstractNumId w:val="14"/>
  </w:num>
  <w:num w:numId="16" w16cid:durableId="65110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BE"/>
    <w:rsid w:val="000050D0"/>
    <w:rsid w:val="000C15FA"/>
    <w:rsid w:val="000E4078"/>
    <w:rsid w:val="00120866"/>
    <w:rsid w:val="00131345"/>
    <w:rsid w:val="001530FD"/>
    <w:rsid w:val="0017092D"/>
    <w:rsid w:val="00173779"/>
    <w:rsid w:val="001D2444"/>
    <w:rsid w:val="001E5F1D"/>
    <w:rsid w:val="001F4480"/>
    <w:rsid w:val="00206907"/>
    <w:rsid w:val="00222608"/>
    <w:rsid w:val="00222730"/>
    <w:rsid w:val="002400F9"/>
    <w:rsid w:val="00270701"/>
    <w:rsid w:val="0027400B"/>
    <w:rsid w:val="002E7074"/>
    <w:rsid w:val="002F4236"/>
    <w:rsid w:val="002F5A65"/>
    <w:rsid w:val="00303EBB"/>
    <w:rsid w:val="00332D5B"/>
    <w:rsid w:val="003552DD"/>
    <w:rsid w:val="00367724"/>
    <w:rsid w:val="00370B9B"/>
    <w:rsid w:val="003915C2"/>
    <w:rsid w:val="0039720A"/>
    <w:rsid w:val="00397B38"/>
    <w:rsid w:val="003E4194"/>
    <w:rsid w:val="00407936"/>
    <w:rsid w:val="004776EF"/>
    <w:rsid w:val="00486B4D"/>
    <w:rsid w:val="004A0CCB"/>
    <w:rsid w:val="004D65F2"/>
    <w:rsid w:val="0051738C"/>
    <w:rsid w:val="005202D5"/>
    <w:rsid w:val="005426BD"/>
    <w:rsid w:val="006851AA"/>
    <w:rsid w:val="00692143"/>
    <w:rsid w:val="006E0810"/>
    <w:rsid w:val="0071504B"/>
    <w:rsid w:val="007A21BE"/>
    <w:rsid w:val="007B4762"/>
    <w:rsid w:val="007C26C5"/>
    <w:rsid w:val="00812E77"/>
    <w:rsid w:val="0085437B"/>
    <w:rsid w:val="00891C9E"/>
    <w:rsid w:val="00893754"/>
    <w:rsid w:val="008A4467"/>
    <w:rsid w:val="008C48ED"/>
    <w:rsid w:val="00904B5F"/>
    <w:rsid w:val="00953AA0"/>
    <w:rsid w:val="0096661C"/>
    <w:rsid w:val="009811A1"/>
    <w:rsid w:val="00997FB2"/>
    <w:rsid w:val="00A505CD"/>
    <w:rsid w:val="00A6182D"/>
    <w:rsid w:val="00A83DEB"/>
    <w:rsid w:val="00AA7119"/>
    <w:rsid w:val="00AD05AF"/>
    <w:rsid w:val="00AE2DE4"/>
    <w:rsid w:val="00B4475A"/>
    <w:rsid w:val="00B77E6B"/>
    <w:rsid w:val="00B848A1"/>
    <w:rsid w:val="00C17B8E"/>
    <w:rsid w:val="00C20F9E"/>
    <w:rsid w:val="00C40DE5"/>
    <w:rsid w:val="00C511A9"/>
    <w:rsid w:val="00C73ECB"/>
    <w:rsid w:val="00C86825"/>
    <w:rsid w:val="00CA7B5F"/>
    <w:rsid w:val="00CB6A43"/>
    <w:rsid w:val="00CE43A6"/>
    <w:rsid w:val="00D234F8"/>
    <w:rsid w:val="00D72465"/>
    <w:rsid w:val="00DA2DFF"/>
    <w:rsid w:val="00ED42D5"/>
    <w:rsid w:val="00F07B43"/>
    <w:rsid w:val="00F266AD"/>
    <w:rsid w:val="00FA3959"/>
    <w:rsid w:val="00FB0B11"/>
    <w:rsid w:val="00FC2E6B"/>
    <w:rsid w:val="00FE2B3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5A12"/>
  <w15:docId w15:val="{A873A327-9F40-274F-B180-EE9F384E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E4645"/>
    <w:rPr>
      <w:color w:val="0000FF" w:themeColor="hyperlink"/>
      <w:u w:val="single"/>
    </w:rPr>
  </w:style>
  <w:style w:type="character" w:styleId="UnresolvedMention">
    <w:name w:val="Unresolved Mention"/>
    <w:basedOn w:val="DefaultParagraphFont"/>
    <w:uiPriority w:val="99"/>
    <w:semiHidden/>
    <w:unhideWhenUsed/>
    <w:rsid w:val="00CE464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B0546"/>
    <w:rPr>
      <w:b/>
      <w:bCs/>
    </w:rPr>
  </w:style>
  <w:style w:type="character" w:customStyle="1" w:styleId="CommentSubjectChar">
    <w:name w:val="Comment Subject Char"/>
    <w:basedOn w:val="CommentTextChar"/>
    <w:link w:val="CommentSubject"/>
    <w:uiPriority w:val="99"/>
    <w:semiHidden/>
    <w:rsid w:val="001B0546"/>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904B5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rachute.ca/fr/programme/for-seniors-by-seniors-community-conversations-fr/" TargetMode="External"/><Relationship Id="rId3" Type="http://schemas.openxmlformats.org/officeDocument/2006/relationships/styles" Target="styles.xml"/><Relationship Id="rId7" Type="http://schemas.openxmlformats.org/officeDocument/2006/relationships/hyperlink" Target="https://youtu.be/H_gTymakRH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4OYtAXNr93BEobRXCHdt4C84g==">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2364</Words>
  <Characters>13476</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Michelle Dueckman</cp:lastModifiedBy>
  <cp:revision>4</cp:revision>
  <cp:lastPrinted>2022-12-19T18:52:00Z</cp:lastPrinted>
  <dcterms:created xsi:type="dcterms:W3CDTF">2022-12-19T23:22:00Z</dcterms:created>
  <dcterms:modified xsi:type="dcterms:W3CDTF">2022-12-20T12:19:00Z</dcterms:modified>
</cp:coreProperties>
</file>